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718" w:h="1670" w:hRule="exact" w:wrap="none" w:vAnchor="page" w:hAnchor="page" w:x="2872" w:y="485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Диагностика уровня воспитанности</w:t>
        <w:br/>
        <w:t xml:space="preserve">по методике </w:t>
      </w:r>
      <w:r>
        <w:rPr>
          <w:rStyle w:val="CharStyle5"/>
        </w:rPr>
        <w:t>М.И.Шиловой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347" w:y="65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35pt;height:76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974"/>
        <w:gridCol w:w="11208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Показатели воспитанности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Признаки и уровни формирующихся качеств (от 3 уровня до нулевого уровня)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I. Патриотизм</w:t>
            </w: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1. Отношение к родной природе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1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Природу не ценит и не бережет.</w:t>
            </w:r>
          </w:p>
          <w:p>
            <w:pPr>
              <w:pStyle w:val="Style6"/>
              <w:numPr>
                <w:ilvl w:val="0"/>
                <w:numId w:val="1"/>
              </w:numPr>
              <w:framePr w:w="15182" w:h="9902" w:wrap="none" w:vAnchor="page" w:hAnchor="page" w:x="658" w:y="947"/>
              <w:tabs>
                <w:tab w:leader="none" w:pos="341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Участвует в деятельности по охране природы под руководством учителя.</w:t>
            </w:r>
          </w:p>
          <w:p>
            <w:pPr>
              <w:pStyle w:val="Style6"/>
              <w:numPr>
                <w:ilvl w:val="0"/>
                <w:numId w:val="1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Любит и бережет природу.</w:t>
            </w:r>
          </w:p>
          <w:p>
            <w:pPr>
              <w:pStyle w:val="Style6"/>
              <w:numPr>
                <w:ilvl w:val="0"/>
                <w:numId w:val="1"/>
              </w:numPr>
              <w:framePr w:w="15182" w:h="9902" w:wrap="none" w:vAnchor="page" w:hAnchor="page" w:x="658" w:y="947"/>
              <w:tabs>
                <w:tab w:leader="none" w:pos="35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Любит и бережет природу, побуждает к бережному отношению других.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2. Гордость за свою страну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3"/>
              </w:numPr>
              <w:framePr w:w="15182" w:h="9902" w:wrap="none" w:vAnchor="page" w:hAnchor="page" w:x="658" w:y="947"/>
              <w:tabs>
                <w:tab w:leader="none" w:pos="168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 интересуется историческим прошлым.</w:t>
            </w:r>
          </w:p>
          <w:p>
            <w:pPr>
              <w:pStyle w:val="Style6"/>
              <w:numPr>
                <w:ilvl w:val="0"/>
                <w:numId w:val="3"/>
              </w:numPr>
              <w:framePr w:w="15182" w:h="9902" w:wrap="none" w:vAnchor="page" w:hAnchor="page" w:x="658" w:y="947"/>
              <w:tabs>
                <w:tab w:leader="none" w:pos="15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Знакомится с историческим прошлым при побуждении старших.</w:t>
            </w:r>
          </w:p>
          <w:p>
            <w:pPr>
              <w:pStyle w:val="Style6"/>
              <w:numPr>
                <w:ilvl w:val="0"/>
                <w:numId w:val="3"/>
              </w:numPr>
              <w:framePr w:w="15182" w:h="9902" w:wrap="none" w:vAnchor="page" w:hAnchor="page" w:x="658" w:y="947"/>
              <w:tabs>
                <w:tab w:leader="none" w:pos="168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Интересуется историческим прошлым.</w:t>
            </w:r>
          </w:p>
          <w:p>
            <w:pPr>
              <w:pStyle w:val="Style6"/>
              <w:numPr>
                <w:ilvl w:val="0"/>
                <w:numId w:val="3"/>
              </w:numPr>
              <w:framePr w:w="15182" w:h="9902" w:wrap="none" w:vAnchor="page" w:hAnchor="page" w:x="658" w:y="947"/>
              <w:tabs>
                <w:tab w:leader="none" w:pos="163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Интересуется и гордится историческим прошлым Отечества, рассказывает об этом другим.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3. Забота о своей школе.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5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В делах класса не участвует, гордости за свою школу не испытывает.</w:t>
            </w:r>
          </w:p>
          <w:p>
            <w:pPr>
              <w:pStyle w:val="Style6"/>
              <w:numPr>
                <w:ilvl w:val="0"/>
                <w:numId w:val="5"/>
              </w:numPr>
              <w:framePr w:w="15182" w:h="9902" w:wrap="none" w:vAnchor="page" w:hAnchor="page" w:x="658" w:y="947"/>
              <w:tabs>
                <w:tab w:leader="none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В делах класса участвует при побуждении.</w:t>
            </w:r>
          </w:p>
          <w:p>
            <w:pPr>
              <w:pStyle w:val="Style6"/>
              <w:numPr>
                <w:ilvl w:val="0"/>
                <w:numId w:val="5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Испытывает гордость за свою школу, участвует в делах класса.</w:t>
            </w:r>
          </w:p>
          <w:p>
            <w:pPr>
              <w:pStyle w:val="Style6"/>
              <w:numPr>
                <w:ilvl w:val="0"/>
                <w:numId w:val="5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Участвует в делах класса и привлекает к этому других.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II. Любознательность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4. Познавательная активность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7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Читает недостаточно, на побуждения учителя не реагирует.</w:t>
            </w:r>
          </w:p>
          <w:p>
            <w:pPr>
              <w:pStyle w:val="Style6"/>
              <w:numPr>
                <w:ilvl w:val="0"/>
                <w:numId w:val="7"/>
              </w:numPr>
              <w:framePr w:w="15182" w:h="9902" w:wrap="none" w:vAnchor="page" w:hAnchor="page" w:x="658" w:y="947"/>
              <w:tabs>
                <w:tab w:leader="none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Читает при побуждении взрослых, учителей.</w:t>
            </w:r>
          </w:p>
          <w:p>
            <w:pPr>
              <w:pStyle w:val="Style6"/>
              <w:numPr>
                <w:ilvl w:val="0"/>
                <w:numId w:val="7"/>
              </w:numPr>
              <w:framePr w:w="15182" w:h="9902" w:wrap="none" w:vAnchor="page" w:hAnchor="page" w:x="658" w:y="947"/>
              <w:tabs>
                <w:tab w:leader="none" w:pos="36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Сам много читает.</w:t>
            </w:r>
          </w:p>
          <w:p>
            <w:pPr>
              <w:pStyle w:val="Style6"/>
              <w:numPr>
                <w:ilvl w:val="0"/>
                <w:numId w:val="7"/>
              </w:numPr>
              <w:framePr w:w="15182" w:h="9902" w:wrap="none" w:vAnchor="page" w:hAnchor="page" w:x="658" w:y="947"/>
              <w:tabs>
                <w:tab w:leader="none" w:pos="36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Сам много читает и знает, обсуждает с друзьями узнанное.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5. Стремление реализовать свои интеллектуальные способности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9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Плохо учится даже при наличии контроля.</w:t>
            </w:r>
          </w:p>
          <w:p>
            <w:pPr>
              <w:pStyle w:val="Style6"/>
              <w:numPr>
                <w:ilvl w:val="0"/>
                <w:numId w:val="9"/>
              </w:numPr>
              <w:framePr w:w="15182" w:h="9902" w:wrap="none" w:vAnchor="page" w:hAnchor="page" w:x="658" w:y="947"/>
              <w:tabs>
                <w:tab w:leader="none" w:pos="341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Учится при наличии контроля.</w:t>
            </w:r>
          </w:p>
          <w:p>
            <w:pPr>
              <w:pStyle w:val="Style6"/>
              <w:numPr>
                <w:ilvl w:val="0"/>
                <w:numId w:val="9"/>
              </w:numPr>
              <w:framePr w:w="15182" w:h="9902" w:wrap="none" w:vAnchor="page" w:hAnchor="page" w:x="658" w:y="947"/>
              <w:tabs>
                <w:tab w:leader="none" w:pos="36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Стремится учиться как можно лучше.</w:t>
            </w:r>
          </w:p>
          <w:p>
            <w:pPr>
              <w:pStyle w:val="Style6"/>
              <w:numPr>
                <w:ilvl w:val="0"/>
                <w:numId w:val="9"/>
              </w:numPr>
              <w:framePr w:w="15182" w:h="9902" w:wrap="none" w:vAnchor="page" w:hAnchor="page" w:x="658" w:y="947"/>
              <w:tabs>
                <w:tab w:leader="none" w:pos="36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Стремится учиться как можно лучше, помогает другим.</w:t>
            </w:r>
          </w:p>
        </w:tc>
      </w:tr>
      <w:tr>
        <w:trPr>
          <w:trHeight w:val="11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6. Саморазвитие.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11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Во внеурочной деятельности не участвует.</w:t>
            </w:r>
          </w:p>
          <w:p>
            <w:pPr>
              <w:pStyle w:val="Style6"/>
              <w:numPr>
                <w:ilvl w:val="0"/>
                <w:numId w:val="11"/>
              </w:numPr>
              <w:framePr w:w="15182" w:h="9902" w:wrap="none" w:vAnchor="page" w:hAnchor="page" w:x="658" w:y="947"/>
              <w:tabs>
                <w:tab w:leader="none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460" w:right="0" w:hanging="460"/>
            </w:pPr>
            <w:r>
              <w:rPr>
                <w:rStyle w:val="CharStyle8"/>
              </w:rPr>
              <w:t>Нет полезного увлечения, во внеурочной познавательной деятельности участвует при наличии побуждения со стороны учителя.</w:t>
            </w:r>
          </w:p>
          <w:p>
            <w:pPr>
              <w:pStyle w:val="Style6"/>
              <w:numPr>
                <w:ilvl w:val="0"/>
                <w:numId w:val="11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Есть любимое полезное увлечение.</w:t>
            </w:r>
          </w:p>
          <w:p>
            <w:pPr>
              <w:pStyle w:val="Style6"/>
              <w:numPr>
                <w:ilvl w:val="0"/>
                <w:numId w:val="11"/>
              </w:numPr>
              <w:framePr w:w="15182" w:h="9902" w:wrap="none" w:vAnchor="page" w:hAnchor="page" w:x="658" w:y="947"/>
              <w:tabs>
                <w:tab w:leader="none" w:pos="35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Есть любимое полезное увлечение, к которому привлекает товарищей.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7. Организованность в учении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13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На уроках невнимателен, домашние задания не выполняет.</w:t>
            </w:r>
          </w:p>
          <w:p>
            <w:pPr>
              <w:pStyle w:val="Style6"/>
              <w:numPr>
                <w:ilvl w:val="0"/>
                <w:numId w:val="13"/>
              </w:numPr>
              <w:framePr w:w="15182" w:h="9902" w:wrap="none" w:vAnchor="page" w:hAnchor="page" w:x="658" w:y="947"/>
              <w:tabs>
                <w:tab w:leader="none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Работу на уроке и домашние задания выполняет под контролем.</w:t>
            </w:r>
          </w:p>
          <w:p>
            <w:pPr>
              <w:pStyle w:val="Style6"/>
              <w:numPr>
                <w:ilvl w:val="0"/>
                <w:numId w:val="13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Работу на уроке и домашние задания выполняет внимательно, аккуратно.</w:t>
            </w:r>
          </w:p>
          <w:p>
            <w:pPr>
              <w:pStyle w:val="Style6"/>
              <w:numPr>
                <w:ilvl w:val="0"/>
                <w:numId w:val="13"/>
              </w:numPr>
              <w:framePr w:w="15182" w:h="9902" w:wrap="none" w:vAnchor="page" w:hAnchor="page" w:x="658" w:y="947"/>
              <w:tabs>
                <w:tab w:leader="none" w:pos="35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Работу на уроке и домашние задания выполняет внимательно, аккуратно, помогает товарищам.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Отношение к физическому труду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III. Трудолюбие.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8. Инициативность и творчество в труде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15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В полезных делах не участвует, позитивную инициативу и творчество не проявляет.</w:t>
            </w:r>
          </w:p>
          <w:p>
            <w:pPr>
              <w:pStyle w:val="Style6"/>
              <w:numPr>
                <w:ilvl w:val="0"/>
                <w:numId w:val="15"/>
              </w:numPr>
              <w:framePr w:w="15182" w:h="9902" w:wrap="none" w:vAnchor="page" w:hAnchor="page" w:x="658" w:y="947"/>
              <w:tabs>
                <w:tab w:leader="none" w:pos="341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Участвует в полезных делах в классе, в школе, организованных другими.</w:t>
            </w:r>
          </w:p>
          <w:p>
            <w:pPr>
              <w:pStyle w:val="Style6"/>
              <w:numPr>
                <w:ilvl w:val="0"/>
                <w:numId w:val="15"/>
              </w:numPr>
              <w:framePr w:w="15182" w:h="9902" w:wrap="none" w:vAnchor="page" w:hAnchor="page" w:x="658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Находит полезные дела в классе, школе, выполняет их с интересом.</w:t>
            </w:r>
          </w:p>
          <w:p>
            <w:pPr>
              <w:pStyle w:val="Style6"/>
              <w:numPr>
                <w:ilvl w:val="0"/>
                <w:numId w:val="15"/>
              </w:numPr>
              <w:framePr w:w="15182" w:h="9902" w:wrap="none" w:vAnchor="page" w:hAnchor="page" w:x="658" w:y="947"/>
              <w:tabs>
                <w:tab w:leader="none" w:pos="35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Находит полезные дела в классе, школе и организует товарищей на творческий труд.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182" w:h="9902" w:wrap="none" w:vAnchor="page" w:hAnchor="page" w:x="658" w:y="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9. Самостоятельность в труде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17"/>
              </w:numPr>
              <w:framePr w:w="15182" w:h="9902" w:wrap="none" w:vAnchor="page" w:hAnchor="page" w:x="658" w:y="947"/>
              <w:tabs>
                <w:tab w:leader="none" w:pos="36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Участия в труде не принимает.</w:t>
            </w:r>
          </w:p>
          <w:p>
            <w:pPr>
              <w:pStyle w:val="Style6"/>
              <w:numPr>
                <w:ilvl w:val="0"/>
                <w:numId w:val="17"/>
              </w:numPr>
              <w:framePr w:w="15182" w:h="9902" w:wrap="none" w:vAnchor="page" w:hAnchor="page" w:x="658" w:y="947"/>
              <w:tabs>
                <w:tab w:leader="none" w:pos="341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Трудится при наличии контроля.</w:t>
            </w:r>
          </w:p>
          <w:p>
            <w:pPr>
              <w:pStyle w:val="Style6"/>
              <w:numPr>
                <w:ilvl w:val="0"/>
                <w:numId w:val="17"/>
              </w:numPr>
              <w:framePr w:w="15182" w:h="9902" w:wrap="none" w:vAnchor="page" w:hAnchor="page" w:x="658" w:y="947"/>
              <w:tabs>
                <w:tab w:leader="none" w:pos="36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Сам хорошо трудится, но к труду других равнодушен.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970"/>
        <w:gridCol w:w="11198"/>
      </w:tblGrid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68" w:h="10085" w:wrap="none" w:vAnchor="page" w:hAnchor="page" w:x="665" w:y="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3. Хорошо трудится без контроля со стороны старших и побуждает к этому товарищей.</w:t>
            </w: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8"/>
              </w:rPr>
              <w:t>10. Бережное отношение к результатам труда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19"/>
              </w:numPr>
              <w:framePr w:w="15168" w:h="10085" w:wrap="none" w:vAnchor="page" w:hAnchor="page" w:x="665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Небережлив, допускает порчу личного и общественного имущества.</w:t>
            </w:r>
          </w:p>
          <w:p>
            <w:pPr>
              <w:pStyle w:val="Style6"/>
              <w:numPr>
                <w:ilvl w:val="0"/>
                <w:numId w:val="19"/>
              </w:numPr>
              <w:framePr w:w="15168" w:h="10085" w:wrap="none" w:vAnchor="page" w:hAnchor="page" w:x="665" w:y="947"/>
              <w:tabs>
                <w:tab w:leader="none" w:pos="341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Требует контроля в отношении к личному и общественному имуществу.</w:t>
            </w:r>
          </w:p>
          <w:p>
            <w:pPr>
              <w:pStyle w:val="Style6"/>
              <w:numPr>
                <w:ilvl w:val="0"/>
                <w:numId w:val="19"/>
              </w:numPr>
              <w:framePr w:w="15168" w:h="10085" w:wrap="none" w:vAnchor="page" w:hAnchor="page" w:x="665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Бережет личное и общественное имущество.</w:t>
            </w:r>
          </w:p>
          <w:p>
            <w:pPr>
              <w:pStyle w:val="Style6"/>
              <w:numPr>
                <w:ilvl w:val="0"/>
                <w:numId w:val="19"/>
              </w:numPr>
              <w:framePr w:w="15168" w:h="10085" w:wrap="none" w:vAnchor="page" w:hAnchor="page" w:x="665" w:y="947"/>
              <w:tabs>
                <w:tab w:leader="none" w:pos="35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Бережет личное и общественное имущество, стимулирует к этому других.</w:t>
            </w:r>
          </w:p>
        </w:tc>
      </w:tr>
      <w:tr>
        <w:trPr>
          <w:trHeight w:val="12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11. Осознание значимости труда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21"/>
              </w:numPr>
              <w:framePr w:w="15168" w:h="10085" w:wrap="none" w:vAnchor="page" w:hAnchor="page" w:x="665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 осознает значимости труда, не умеет и не любит трудиться.</w:t>
            </w:r>
          </w:p>
          <w:p>
            <w:pPr>
              <w:pStyle w:val="Style6"/>
              <w:numPr>
                <w:ilvl w:val="0"/>
                <w:numId w:val="21"/>
              </w:numPr>
              <w:framePr w:w="15168" w:h="10085" w:wrap="none" w:vAnchor="page" w:hAnchor="page" w:x="665" w:y="947"/>
              <w:tabs>
                <w:tab w:leader="none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 имеет четкого представления о значимости труда; при выполнении работ по силам нуждается в руководстве.</w:t>
            </w:r>
          </w:p>
          <w:p>
            <w:pPr>
              <w:pStyle w:val="Style6"/>
              <w:numPr>
                <w:ilvl w:val="0"/>
                <w:numId w:val="21"/>
              </w:numPr>
              <w:framePr w:w="15168" w:h="10085" w:wrap="none" w:vAnchor="page" w:hAnchor="page" w:x="665" w:y="947"/>
              <w:tabs>
                <w:tab w:leader="none" w:pos="36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Осознает значение труда, сам находит работу по своим силам.</w:t>
            </w:r>
          </w:p>
          <w:p>
            <w:pPr>
              <w:pStyle w:val="Style6"/>
              <w:numPr>
                <w:ilvl w:val="0"/>
                <w:numId w:val="21"/>
              </w:numPr>
              <w:framePr w:w="15168" w:h="10085" w:wrap="none" w:vAnchor="page" w:hAnchor="page" w:x="665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Осознает значение труда, сам находит работу по своим силам и помогает товарищам.</w:t>
            </w:r>
          </w:p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0" w:right="0" w:firstLine="0"/>
            </w:pPr>
            <w:r>
              <w:rPr>
                <w:rStyle w:val="CharStyle9"/>
              </w:rPr>
              <w:t>Отношение к людям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IV. Доброта и отзывчивость.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5168" w:h="10085" w:wrap="none" w:vAnchor="page" w:hAnchor="page" w:x="665" w:y="9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12. Уважительное отношение к старшим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23"/>
              </w:numPr>
              <w:framePr w:w="15168" w:h="10085" w:wrap="none" w:vAnchor="page" w:hAnchor="page" w:x="665" w:y="947"/>
              <w:tabs>
                <w:tab w:leader="none" w:pos="38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Не уважает старших, допускает грубость.</w:t>
            </w:r>
          </w:p>
          <w:p>
            <w:pPr>
              <w:pStyle w:val="Style6"/>
              <w:numPr>
                <w:ilvl w:val="0"/>
                <w:numId w:val="23"/>
              </w:numPr>
              <w:framePr w:w="15168" w:h="10085" w:wrap="none" w:vAnchor="page" w:hAnchor="page" w:x="665" w:y="947"/>
              <w:tabs>
                <w:tab w:leader="none" w:pos="37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К старикам не всегда уважителен, нуждается в руководстве.</w:t>
            </w:r>
          </w:p>
          <w:p>
            <w:pPr>
              <w:pStyle w:val="Style6"/>
              <w:numPr>
                <w:ilvl w:val="0"/>
                <w:numId w:val="23"/>
              </w:numPr>
              <w:framePr w:w="15168" w:h="10085" w:wrap="none" w:vAnchor="page" w:hAnchor="page" w:x="665" w:y="947"/>
              <w:tabs>
                <w:tab w:leader="none" w:pos="38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Уважает старших.</w:t>
            </w:r>
          </w:p>
          <w:p>
            <w:pPr>
              <w:pStyle w:val="Style6"/>
              <w:numPr>
                <w:ilvl w:val="0"/>
                <w:numId w:val="23"/>
              </w:numPr>
              <w:framePr w:w="15168" w:h="10085" w:wrap="none" w:vAnchor="page" w:hAnchor="page" w:x="665" w:y="947"/>
              <w:tabs>
                <w:tab w:leader="none" w:pos="38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Уважает старших, не терпит неуважительного отношения к ним со стороны сверстников.</w:t>
            </w: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13. Дружелюбное отношение к сверстникам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25"/>
              </w:numPr>
              <w:framePr w:w="15168" w:h="10085" w:wrap="none" w:vAnchor="page" w:hAnchor="page" w:x="665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Груб и эгоистичен.</w:t>
            </w:r>
          </w:p>
          <w:p>
            <w:pPr>
              <w:pStyle w:val="Style6"/>
              <w:numPr>
                <w:ilvl w:val="0"/>
                <w:numId w:val="25"/>
              </w:numPr>
              <w:framePr w:w="15168" w:h="10085" w:wrap="none" w:vAnchor="page" w:hAnchor="page" w:x="665" w:y="947"/>
              <w:tabs>
                <w:tab w:leader="none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Проявляет дружелюбие, нуждается в побуждении со стороны товарищей и старших.</w:t>
            </w:r>
          </w:p>
          <w:p>
            <w:pPr>
              <w:pStyle w:val="Style6"/>
              <w:numPr>
                <w:ilvl w:val="0"/>
                <w:numId w:val="25"/>
              </w:numPr>
              <w:framePr w:w="15168" w:h="10085" w:wrap="none" w:vAnchor="page" w:hAnchor="page" w:x="665" w:y="947"/>
              <w:tabs>
                <w:tab w:leader="none" w:pos="36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Отзывчив к друзьям, близким и сверстникам.</w:t>
            </w:r>
          </w:p>
          <w:p>
            <w:pPr>
              <w:pStyle w:val="Style6"/>
              <w:numPr>
                <w:ilvl w:val="0"/>
                <w:numId w:val="25"/>
              </w:numPr>
              <w:framePr w:w="15168" w:h="10085" w:wrap="none" w:vAnchor="page" w:hAnchor="page" w:x="665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Отзывчив к друзьям и близким, дружелюбно относиться к сверстникам, осуждает грубость.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14. Милосердие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27"/>
              </w:numPr>
              <w:framePr w:w="15168" w:h="10085" w:wrap="none" w:vAnchor="page" w:hAnchor="page" w:x="665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Неотзывчив, иногда жесток.</w:t>
            </w:r>
          </w:p>
          <w:p>
            <w:pPr>
              <w:pStyle w:val="Style6"/>
              <w:numPr>
                <w:ilvl w:val="0"/>
                <w:numId w:val="27"/>
              </w:numPr>
              <w:framePr w:w="15168" w:h="10085" w:wrap="none" w:vAnchor="page" w:hAnchor="page" w:x="665" w:y="947"/>
              <w:tabs>
                <w:tab w:leader="none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Помогает слабым, больным при условии поручения, наличия контроля.</w:t>
            </w:r>
          </w:p>
          <w:p>
            <w:pPr>
              <w:pStyle w:val="Style6"/>
              <w:numPr>
                <w:ilvl w:val="0"/>
                <w:numId w:val="27"/>
              </w:numPr>
              <w:framePr w:w="15168" w:h="10085" w:wrap="none" w:vAnchor="page" w:hAnchor="page" w:x="665" w:y="947"/>
              <w:tabs>
                <w:tab w:leader="none" w:pos="36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Сочувствует и помогает слабым, больным.</w:t>
            </w:r>
          </w:p>
          <w:p>
            <w:pPr>
              <w:pStyle w:val="Style6"/>
              <w:numPr>
                <w:ilvl w:val="0"/>
                <w:numId w:val="27"/>
              </w:numPr>
              <w:framePr w:w="15168" w:h="10085" w:wrap="none" w:vAnchor="page" w:hAnchor="page" w:x="665" w:y="947"/>
              <w:tabs>
                <w:tab w:leader="none" w:pos="36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Сочувствует и помогает слабым, больным, беспомощным и настраивает на это других.</w:t>
            </w:r>
          </w:p>
        </w:tc>
      </w:tr>
      <w:tr>
        <w:trPr>
          <w:trHeight w:val="14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15. Честность в отношениях с товарищами и взрослыми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29"/>
              </w:numPr>
              <w:framePr w:w="15168" w:h="10085" w:wrap="none" w:vAnchor="page" w:hAnchor="page" w:x="665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Нечестен.</w:t>
            </w:r>
          </w:p>
          <w:p>
            <w:pPr>
              <w:pStyle w:val="Style6"/>
              <w:numPr>
                <w:ilvl w:val="0"/>
                <w:numId w:val="29"/>
              </w:numPr>
              <w:framePr w:w="15168" w:h="10085" w:wrap="none" w:vAnchor="page" w:hAnchor="page" w:x="665" w:y="947"/>
              <w:tabs>
                <w:tab w:leader="none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Не всегда честен.</w:t>
            </w:r>
          </w:p>
          <w:p>
            <w:pPr>
              <w:pStyle w:val="Style6"/>
              <w:numPr>
                <w:ilvl w:val="0"/>
                <w:numId w:val="29"/>
              </w:numPr>
              <w:framePr w:w="15168" w:h="10085" w:wrap="none" w:vAnchor="page" w:hAnchor="page" w:x="665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Честен в отношениях с товарищами и взрослыми.</w:t>
            </w:r>
          </w:p>
          <w:p>
            <w:pPr>
              <w:pStyle w:val="Style6"/>
              <w:numPr>
                <w:ilvl w:val="0"/>
                <w:numId w:val="29"/>
              </w:numPr>
              <w:framePr w:w="15168" w:h="10085" w:wrap="none" w:vAnchor="page" w:hAnchor="page" w:x="665" w:y="947"/>
              <w:tabs>
                <w:tab w:leader="none" w:pos="35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240" w:line="226" w:lineRule="exact"/>
              <w:ind w:left="0" w:right="0" w:firstLine="0"/>
            </w:pPr>
            <w:r>
              <w:rPr>
                <w:rStyle w:val="CharStyle8"/>
              </w:rPr>
              <w:t>Честен в отношениях с товарищами и взрослыми, не терпит проявления лжи и обмана со стороны других.</w:t>
            </w:r>
          </w:p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240" w:lineRule="exact"/>
              <w:ind w:left="2560" w:right="0" w:firstLine="0"/>
            </w:pPr>
            <w:r>
              <w:rPr>
                <w:rStyle w:val="CharStyle9"/>
              </w:rPr>
              <w:t>Отношение к себе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V. Самодисциплина.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5168" w:h="10085" w:wrap="none" w:vAnchor="page" w:hAnchor="page" w:x="665" w:y="9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1" w:lineRule="exact"/>
              <w:ind w:left="0" w:right="0" w:firstLine="0"/>
            </w:pPr>
            <w:r>
              <w:rPr>
                <w:rStyle w:val="CharStyle8"/>
              </w:rPr>
              <w:t>16. Самоуважение, соблюдение правил культуры поведения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31"/>
              </w:numPr>
              <w:framePr w:w="15168" w:h="10085" w:wrap="none" w:vAnchor="page" w:hAnchor="page" w:x="665" w:y="947"/>
              <w:tabs>
                <w:tab w:leader="none" w:pos="37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Нормы и правила поведения не соблюдает.</w:t>
            </w:r>
          </w:p>
          <w:p>
            <w:pPr>
              <w:pStyle w:val="Style6"/>
              <w:numPr>
                <w:ilvl w:val="0"/>
                <w:numId w:val="31"/>
              </w:numPr>
              <w:framePr w:w="15168" w:h="10085" w:wrap="none" w:vAnchor="page" w:hAnchor="page" w:x="665" w:y="947"/>
              <w:tabs>
                <w:tab w:leader="none" w:pos="35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Нормы, правила поведения соблюдает при наличии контроля.</w:t>
            </w:r>
          </w:p>
          <w:p>
            <w:pPr>
              <w:pStyle w:val="Style6"/>
              <w:numPr>
                <w:ilvl w:val="0"/>
                <w:numId w:val="31"/>
              </w:numPr>
              <w:framePr w:w="15168" w:h="10085" w:wrap="none" w:vAnchor="page" w:hAnchor="page" w:x="665" w:y="947"/>
              <w:tabs>
                <w:tab w:leader="none" w:pos="37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Добровольно соблюдает правила культуры поведения, не заботится о других.</w:t>
            </w:r>
          </w:p>
          <w:p>
            <w:pPr>
              <w:pStyle w:val="Style6"/>
              <w:numPr>
                <w:ilvl w:val="0"/>
                <w:numId w:val="31"/>
              </w:numPr>
              <w:framePr w:w="15168" w:h="10085" w:wrap="none" w:vAnchor="page" w:hAnchor="page" w:x="665" w:y="947"/>
              <w:tabs>
                <w:tab w:leader="none" w:pos="37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Добровольно соблюдает правила культуры поведения, требует этого от других.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17. Организованность и пунктуальность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33"/>
              </w:numPr>
              <w:framePr w:w="15168" w:h="10085" w:wrap="none" w:vAnchor="page" w:hAnchor="page" w:x="665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Начатые дела не выполняет.</w:t>
            </w:r>
          </w:p>
          <w:p>
            <w:pPr>
              <w:pStyle w:val="Style6"/>
              <w:numPr>
                <w:ilvl w:val="0"/>
                <w:numId w:val="33"/>
              </w:numPr>
              <w:framePr w:w="15168" w:h="10085" w:wrap="none" w:vAnchor="page" w:hAnchor="page" w:x="665" w:y="947"/>
              <w:tabs>
                <w:tab w:leader="none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При выполнении дел и заданий нуждается в контроле.</w:t>
            </w:r>
          </w:p>
          <w:p>
            <w:pPr>
              <w:pStyle w:val="Style6"/>
              <w:numPr>
                <w:ilvl w:val="0"/>
                <w:numId w:val="33"/>
              </w:numPr>
              <w:framePr w:w="15168" w:h="10085" w:wrap="none" w:vAnchor="page" w:hAnchor="page" w:x="665" w:y="947"/>
              <w:tabs>
                <w:tab w:leader="none" w:pos="36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Своевременно и качественно выполняет свои дела.</w:t>
            </w:r>
          </w:p>
          <w:p>
            <w:pPr>
              <w:pStyle w:val="Style6"/>
              <w:numPr>
                <w:ilvl w:val="0"/>
                <w:numId w:val="33"/>
              </w:numPr>
              <w:framePr w:w="15168" w:h="10085" w:wrap="none" w:vAnchor="page" w:hAnchor="page" w:x="665" w:y="947"/>
              <w:tabs>
                <w:tab w:leader="none" w:pos="36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Своевременно и качественно выполняет любое дело, требует этого от других.</w:t>
            </w:r>
          </w:p>
        </w:tc>
      </w:tr>
      <w:tr>
        <w:trPr>
          <w:trHeight w:val="9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168" w:h="10085" w:wrap="none" w:vAnchor="page" w:hAnchor="page" w:x="665" w:y="9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18. Требовательность к себе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numPr>
                <w:ilvl w:val="0"/>
                <w:numId w:val="35"/>
              </w:numPr>
              <w:framePr w:w="15168" w:h="10085" w:wrap="none" w:vAnchor="page" w:hAnchor="page" w:x="665" w:y="947"/>
              <w:tabs>
                <w:tab w:leader="none" w:pos="36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К себе не требователен, проявляет себя в негативных поступках.</w:t>
            </w:r>
          </w:p>
          <w:p>
            <w:pPr>
              <w:pStyle w:val="Style6"/>
              <w:numPr>
                <w:ilvl w:val="0"/>
                <w:numId w:val="35"/>
              </w:numPr>
              <w:framePr w:w="15168" w:h="10085" w:wrap="none" w:vAnchor="page" w:hAnchor="page" w:x="665" w:y="947"/>
              <w:tabs>
                <w:tab w:leader="none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 всегда требователен, не стремится проявить себя в хороших делах и поступках.</w:t>
            </w:r>
          </w:p>
          <w:p>
            <w:pPr>
              <w:pStyle w:val="Style6"/>
              <w:numPr>
                <w:ilvl w:val="0"/>
                <w:numId w:val="35"/>
              </w:numPr>
              <w:framePr w:w="15168" w:h="10085" w:wrap="none" w:vAnchor="page" w:hAnchor="page" w:x="665" w:y="947"/>
              <w:tabs>
                <w:tab w:leader="none" w:pos="36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Требователен к себе, стремится проявить себя в хороших делах и поступках.</w:t>
            </w:r>
          </w:p>
          <w:p>
            <w:pPr>
              <w:pStyle w:val="Style6"/>
              <w:numPr>
                <w:ilvl w:val="0"/>
                <w:numId w:val="35"/>
              </w:numPr>
              <w:framePr w:w="15168" w:h="10085" w:wrap="none" w:vAnchor="page" w:hAnchor="page" w:x="665" w:y="947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Требователен к себе и товарищам, стремится проявить себя в хороших делах и поступках.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24" w:y="659"/>
        <w:widowControl w:val="0"/>
        <w:rPr>
          <w:sz w:val="2"/>
          <w:szCs w:val="2"/>
        </w:rPr>
      </w:pPr>
      <w:r>
        <w:pict>
          <v:shape id="_x0000_s1027" type="#_x0000_t75" style="width:426pt;height:759pt;">
            <v:imagedata r:id="rId7" r:href="rId8"/>
          </v:shape>
        </w:pict>
      </w:r>
    </w:p>
    <w:p>
      <w:pPr>
        <w:pStyle w:val="Style10"/>
        <w:framePr w:w="293" w:h="9178" w:hRule="exact" w:wrap="none" w:vAnchor="page" w:hAnchor="page" w:x="10622" w:y="3640"/>
        <w:widowControl w:val="0"/>
        <w:keepNext w:val="0"/>
        <w:keepLines w:val="0"/>
        <w:shd w:val="clear" w:color="auto" w:fill="auto"/>
        <w:bidi w:val="0"/>
        <w:jc w:val="left"/>
        <w:textDirection w:val="tbRl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Сводный лист данных изучения уровня воспитанности обучающихся класса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98"/>
        <w:gridCol w:w="2126"/>
        <w:gridCol w:w="3542"/>
        <w:gridCol w:w="3403"/>
        <w:gridCol w:w="3120"/>
        <w:gridCol w:w="2986"/>
      </w:tblGrid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576" w:h="9830" w:wrap="none" w:vAnchor="page" w:hAnchor="page" w:x="410" w:y="8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576" w:h="9830" w:wrap="none" w:vAnchor="page" w:hAnchor="page" w:x="410" w:y="8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Ярко проявляется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Проявляется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Слабо появляется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Не проявляется</w:t>
            </w:r>
          </w:p>
        </w:tc>
      </w:tr>
      <w:tr>
        <w:trPr>
          <w:trHeight w:val="1200" w:hRule="exact"/>
        </w:trPr>
        <w:tc>
          <w:tcPr>
            <w:shd w:val="clear" w:color="auto" w:fill="FFFFFF"/>
            <w:vMerge w:val="restart"/>
            <w:textDirection w:val="btLr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К обществу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2"/>
              </w:rPr>
              <w:t>Любовь к своему Отечеству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Интересуется и гордится историей и культурой своего Отечества, проявляет активную позицию в жизни малого Отечества (села, района, города).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Сам интересуется историей и культурой своего Отечества, но активной позиции не проявляет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Мало интересуется историко</w:t>
              <w:softHyphen/>
              <w:t>культурным прошлым и настоящим своего Отечества.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Пренебрежительно относится к истории и отечественной культуре.</w:t>
            </w:r>
          </w:p>
        </w:tc>
      </w:tr>
      <w:tr>
        <w:trPr>
          <w:trHeight w:val="1142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15576" w:h="9830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2"/>
              </w:rPr>
              <w:t>Любовь к родной природе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8"/>
              </w:rPr>
              <w:t>Любит и бережет природу, организует природоохранную деятельность.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Любит и бережет природу, принимает участие в природоохранной работе.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Сам не проявляет бережного отношения к природе, участвует в деятельности по охране природы «за компанию».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Проявляет разрушительное отношение к природе.</w:t>
            </w:r>
          </w:p>
        </w:tc>
      </w:tr>
      <w:tr>
        <w:trPr>
          <w:trHeight w:val="1147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15576" w:h="9830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Аккуратность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Аккуратен, поддерживает чистоту и порядок в школе и дома, осуждает неряшливость.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1" w:lineRule="exact"/>
              <w:ind w:left="0" w:right="0" w:firstLine="0"/>
            </w:pPr>
            <w:r>
              <w:rPr>
                <w:rStyle w:val="CharStyle8"/>
              </w:rPr>
              <w:t>Сам аккуратен, но безразличен к неряшливости других.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Требует напоминания о необходимости поддерживать чистоту и порядок.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Неряшлив.</w:t>
            </w:r>
          </w:p>
        </w:tc>
      </w:tr>
      <w:tr>
        <w:trPr>
          <w:trHeight w:val="1142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15576" w:h="9830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12"/>
              </w:rPr>
              <w:t>Долг и</w:t>
            </w:r>
          </w:p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12"/>
              </w:rPr>
              <w:t>ответственность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Выполняет общественные поручения охотно, ответственно и с желанием, требует такого же отношения от других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Выполняет общественные поручения охотно, ответственно, но не требует этого от других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Неохотно выполняет поручения, а только при условии контроля со стороны педагогов и товарищей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Уклоняется от общественных поручений, безответственен</w:t>
            </w:r>
          </w:p>
        </w:tc>
      </w:tr>
      <w:tr>
        <w:trPr>
          <w:trHeight w:val="1162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15576" w:h="9830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Бережливость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Бережет школьное имущество, стремится побудить к этому и других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Сам бережлив, но не интересуется, бережливы ли его товарищи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Проявляет бережливость, если чувствует контроль со стороны педагогов, старших товарищей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Небережлив, наносит ущерб школьному имуществу и восстанавливает его лишь после настоятельных требований</w:t>
            </w:r>
          </w:p>
        </w:tc>
      </w:tr>
      <w:tr>
        <w:trPr>
          <w:trHeight w:val="1195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15576" w:h="9830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200" w:right="0" w:firstLine="0"/>
            </w:pPr>
            <w:r>
              <w:rPr>
                <w:rStyle w:val="CharStyle12"/>
              </w:rPr>
              <w:t>Дисциплинирован</w:t>
            </w:r>
          </w:p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12"/>
              </w:rPr>
              <w:t>ность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Примерно ведет себя, самостоятельно соблюдает правила поведения в школе, на улице, дома, требует этих качеств и от других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Хорошо ведет себя независимо от наличия или отсутствия контроля, но не требует хорошего поведения от других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Соблюдает правила поведения при условии требовательности и контроля со стороны взрослых и товарищей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И при наличии требований со стороны педагогов и товарищей нарушает дисциплину, слабо реагирует на внешнее воздействие</w:t>
            </w:r>
          </w:p>
        </w:tc>
      </w:tr>
      <w:tr>
        <w:trPr>
          <w:trHeight w:val="1205" w:hRule="exact"/>
        </w:trPr>
        <w:tc>
          <w:tcPr>
            <w:shd w:val="clear" w:color="auto" w:fill="FFFFFF"/>
            <w:vMerge w:val="restart"/>
            <w:textDirection w:val="btLr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К труду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2"/>
              </w:rPr>
              <w:t>Творческое отношение и успешность во внеурочных делах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Проявляет и развивает творческие способности во внеурочной деятельности и самореализует их в сотворчестве со взрослыми и товарищами.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Проявляет и развивает свои способности во внеурочной и внешкольной деятельности.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 имеет устойчивых творческих интересов, требует побуждения со стороны взрослых или товарищей.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8"/>
              </w:rPr>
              <w:t>Пустое времяпрепровождение после уроков и вне школы.</w:t>
            </w:r>
          </w:p>
        </w:tc>
      </w:tr>
      <w:tr>
        <w:trPr>
          <w:trHeight w:val="1166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  <w:bottom w:val="single" w:sz="4"/>
            </w:tcBorders>
            <w:vAlign w:val="top"/>
          </w:tcPr>
          <w:p>
            <w:pPr>
              <w:framePr w:w="15576" w:h="9830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2"/>
              </w:rPr>
              <w:t>Ответственное отношение к учению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Учится в полную меру сил, проявляет интерес в знаниям, трудолюбив и прилежен, добивается хороших результатов в учении, сам охотно помогает товарищам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Учится в полную меру сил, проявляет интерес к знаниям, хорошо учится сам, но товарищам помогает лишь тогда, когда поручают или просят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Учится не в полную меру сил, сам не проявляет интереса к учению и прилежанию, требует постоянного контроля, безразличен к учебе товарищей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830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Несмотря на контроль, не проявляет интереса к учению и прилежанию, учится плохо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98"/>
        <w:gridCol w:w="2126"/>
        <w:gridCol w:w="3542"/>
        <w:gridCol w:w="3403"/>
        <w:gridCol w:w="3120"/>
        <w:gridCol w:w="2986"/>
      </w:tblGrid>
      <w:tr>
        <w:trPr>
          <w:trHeight w:val="120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576" w:h="9528" w:wrap="none" w:vAnchor="page" w:hAnchor="page" w:x="410" w:y="8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2"/>
              </w:rPr>
              <w:t>Отношение к общественно полезному труду (трудолюбие)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Понимает общественную ценность труда, проявляет интерес к нему, добросовестно относится к самообслуживанию и другим видам труда, умело организует труд других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Понимает общественную ценность труда, сам проявляет интерес и добросовестное отношение к труду, но других на общественно полезный труд не организует и не побуждает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Трудится при наличии соревнования, требований и контроля со стороны педагогов и товарищей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 любит труд, стремится уклониться от него даже при наличии требований и контроля</w:t>
            </w:r>
          </w:p>
        </w:tc>
      </w:tr>
      <w:tr>
        <w:trPr>
          <w:trHeight w:val="1186" w:hRule="exact"/>
        </w:trPr>
        <w:tc>
          <w:tcPr>
            <w:shd w:val="clear" w:color="auto" w:fill="FFFFFF"/>
            <w:vMerge w:val="restart"/>
            <w:textDirection w:val="btLr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К людям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9" w:lineRule="exact"/>
              <w:ind w:left="0" w:right="0" w:firstLine="0"/>
            </w:pPr>
            <w:r>
              <w:rPr>
                <w:rStyle w:val="CharStyle12"/>
              </w:rPr>
              <w:t>Коллективизм и товарищество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Общительный, уважает интересы коллектива, сам охотно отзывается на просьбы товарищей, организует полезные дела коллектива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Общительный, считается с интересами коллектива, охотно выполняет поручения, но сам не организует полезные дела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 очень общительный, отзывается на просьбы товарищей, но в делах коллектива участвует неохотно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Необщительный, эгоистичный</w:t>
            </w:r>
          </w:p>
        </w:tc>
      </w:tr>
      <w:tr>
        <w:trPr>
          <w:trHeight w:val="1142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15576" w:h="9528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5" w:lineRule="exact"/>
              <w:ind w:left="0" w:right="0" w:firstLine="0"/>
            </w:pPr>
            <w:r>
              <w:rPr>
                <w:rStyle w:val="CharStyle12"/>
              </w:rPr>
              <w:t>Доброта и отзывчивость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Добрый, заботливый, охотно помогает всем, кто нуждается в его помощи, организует на добрые дела товарищей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Сам добрый, отзывчивый, всегда поможет в трудные минуты, но других на добрые дела не мобилизует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Помогает другим, если поручает педагог или коллектив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Недоброжелателен груб с товарищами</w:t>
            </w:r>
          </w:p>
        </w:tc>
      </w:tr>
      <w:tr>
        <w:trPr>
          <w:trHeight w:val="1392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15576" w:h="9528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2"/>
              </w:rPr>
              <w:t>Вежливость и культура поведения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Вежлив, соблюдает такт, уважает старших товарищей, поддерживает культуру поведения в общении с товарищами.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Вежлив, уважителен по отношению к старшим и товарищам. Сам тактичен, но равнодушен к бестактности.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 всегда сам проявляет уважение и культуру поведения, требует контроля. Соблюдает вежливость и такт лишь в присутствии старших и педагогов.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Бестактный и грубый</w:t>
            </w:r>
          </w:p>
        </w:tc>
      </w:tr>
      <w:tr>
        <w:trPr>
          <w:trHeight w:val="1195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15576" w:h="9528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2"/>
              </w:rPr>
              <w:t>Честность и правдивость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Верен своему слову, правдив с учителями, товарищами, добровольно признается в своих проступках и того же требует от других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Верен своему слову, правдив с педагогами и товарищами, признается в своих проступках, но не требует честности и правдивости от других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Не всегда выполняет обещания, не сразу признается в своих проступках, а лишь после осуждения старшими и товарищами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Часто неискренен, обманывает педагогов, старших</w:t>
            </w:r>
          </w:p>
        </w:tc>
      </w:tr>
      <w:tr>
        <w:trPr>
          <w:trHeight w:val="1186" w:hRule="exact"/>
        </w:trPr>
        <w:tc>
          <w:tcPr>
            <w:shd w:val="clear" w:color="auto" w:fill="FFFFFF"/>
            <w:vMerge w:val="restart"/>
            <w:textDirection w:val="btLr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К себе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2"/>
              </w:rPr>
              <w:t>Простота и скромность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Прост и скромен, одобряет эти качества у других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Сам прост и скромен, но не интересуется, обладают ли этими качествами окружающие его люди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Прост и скромен в присутствии старших и педагогов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Держится высокомерно, пренебрежительно относится к товарищам</w:t>
            </w:r>
          </w:p>
        </w:tc>
      </w:tr>
      <w:tr>
        <w:trPr>
          <w:trHeight w:val="1070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15576" w:h="9528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2"/>
              </w:rPr>
              <w:t>Самообладание и сила воли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Проявляет самообладание и силу воли в добрых поступках, побуждает к этому других.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Сам проявляет волю, но безразличен к безволию своих товарищей.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Не всегда проявляет волю в добрых поступках, требует поддержки.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Безволен, подчиняется воле других.</w:t>
            </w:r>
          </w:p>
        </w:tc>
      </w:tr>
      <w:tr>
        <w:trPr>
          <w:trHeight w:val="1152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  <w:bottom w:val="single" w:sz="4"/>
            </w:tcBorders>
            <w:vAlign w:val="top"/>
          </w:tcPr>
          <w:p>
            <w:pPr>
              <w:framePr w:w="15576" w:h="9528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2"/>
              </w:rPr>
              <w:t>Забота о своем здоровье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Понимает общественную и личную значимость здоровья, сохраняет и укрепляет его, заботится о здоровом образе жизни других.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Бережет свое здоровье, но безразличен к курению и другим вредным привычкам товарищей.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Проявляет вредные привычки, требует контроля со стороны взрослых и товарищей.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528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Имеет вредные привычки и не реагирует на требования других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98"/>
        <w:gridCol w:w="2126"/>
        <w:gridCol w:w="3542"/>
        <w:gridCol w:w="3403"/>
        <w:gridCol w:w="3120"/>
        <w:gridCol w:w="2986"/>
      </w:tblGrid>
      <w:tr>
        <w:trPr>
          <w:trHeight w:val="1397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5576" w:h="4363" w:wrap="none" w:vAnchor="page" w:hAnchor="page" w:x="410" w:y="8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2"/>
              </w:rPr>
              <w:t>Стремление к самосовершенство ванию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Знает свои сильные и слабые стороны, стремится к совершенствованию себя и других. Настойчиво работает над собой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Стремится к самосовершенствованию.</w:t>
            </w:r>
          </w:p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Объективно оценивает свои познавательные возможности и черты характера, работает над собой недостаточно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Сам не обращает внимания на свои слабые стороны, нуждается в поддержке. Самооценка завышена, работать над собой не умеет и нуждается в постоянной стимуляции с внешней стороны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Не стремится к самосовершенствованию. Не самокритичен, отрицательно воспринимает оценки своих учебных возможностей и черт характера</w:t>
            </w:r>
          </w:p>
        </w:tc>
      </w:tr>
      <w:tr>
        <w:trPr>
          <w:trHeight w:val="118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576" w:h="4363" w:wrap="none" w:vAnchor="page" w:hAnchor="page" w:x="410" w:y="84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140" w:right="0" w:firstLine="0"/>
            </w:pPr>
            <w:r>
              <w:rPr>
                <w:rStyle w:val="CharStyle12"/>
              </w:rPr>
              <w:t>Целеустремленнос</w:t>
            </w:r>
          </w:p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12"/>
              </w:rPr>
              <w:t>ть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Осознает, кем и каким хочет стать, стремится к знаниям в сфере избранной профессии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Осознает, кем хочет стать, но упорства в обогащении знаниями в сфере избранной профессии не проявляет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Четко не представляет, кем хочет стать. В выборе профессии следует советам товарищей, рекомендациям семьи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Профессиональные намерения не определились, к дальнейшему обучению не готовится</w:t>
            </w:r>
          </w:p>
        </w:tc>
      </w:tr>
      <w:tr>
        <w:trPr>
          <w:trHeight w:val="1786" w:hRule="exact"/>
        </w:trPr>
        <w:tc>
          <w:tcPr>
            <w:shd w:val="clear" w:color="auto" w:fill="FFFFFF"/>
            <w:textDirection w:val="btLr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12"/>
              </w:rPr>
              <w:t>К культуре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12"/>
              </w:rPr>
              <w:t>Культурный</w:t>
            </w:r>
          </w:p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12"/>
              </w:rPr>
              <w:t>уровень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Много читает. Охотно посещает культурные центры. Разбирается в музыке, живописи. Охотно делится своими знаниями с товарищами. Привлекает их к культурной жизни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Любит читать. Посещает культурные центры. Проявляет интерес к музыке, живописи. Но интересуется всем этим только для себя. Не привлекает товарищей к культурной жизни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Читает, посещает культурные центры. Иногда посещает музеи, выставки. Но все это делает по совету или настоянию взрослых: педагогов, родителей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4363" w:wrap="none" w:vAnchor="page" w:hAnchor="page" w:x="410" w:y="8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Не хочет читать художественную литературу, отказывается посещать культурные центры. Не проявляет интереса к культуре и искусству.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numPr>
          <w:ilvl w:val="0"/>
          <w:numId w:val="37"/>
        </w:numPr>
        <w:framePr w:w="15456" w:h="10052" w:hRule="exact" w:wrap="none" w:vAnchor="page" w:hAnchor="page" w:x="501" w:y="848"/>
        <w:tabs>
          <w:tab w:leader="none" w:pos="7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Общие сведения о воспитаннике.</w:t>
      </w:r>
    </w:p>
    <w:p>
      <w:pPr>
        <w:pStyle w:val="Style15"/>
        <w:numPr>
          <w:ilvl w:val="0"/>
          <w:numId w:val="39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Где он живет. Кем работают его родители. Состав семьи, ее материальное положение.</w:t>
      </w:r>
    </w:p>
    <w:p>
      <w:pPr>
        <w:pStyle w:val="Style15"/>
        <w:numPr>
          <w:ilvl w:val="0"/>
          <w:numId w:val="39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Культурный уровень родителей. Взаимоотношения в семье.</w:t>
      </w:r>
    </w:p>
    <w:p>
      <w:pPr>
        <w:pStyle w:val="Style15"/>
        <w:numPr>
          <w:ilvl w:val="0"/>
          <w:numId w:val="39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Характер воспитания в семье. Влияние родителей и старших членов семьи на учебную деятельность воспитанника. Применение поощрений и наказаний.</w:t>
      </w:r>
    </w:p>
    <w:p>
      <w:pPr>
        <w:pStyle w:val="Style15"/>
        <w:numPr>
          <w:ilvl w:val="0"/>
          <w:numId w:val="39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Режим школьника использование им свободного времени. Участие его в домашнем труде.</w:t>
      </w:r>
    </w:p>
    <w:p>
      <w:pPr>
        <w:pStyle w:val="Style15"/>
        <w:numPr>
          <w:ilvl w:val="0"/>
          <w:numId w:val="39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Друзья воспитанника в школе и вне школы. Их влияние и характер взаимодействия со школьниками.</w:t>
      </w:r>
    </w:p>
    <w:p>
      <w:pPr>
        <w:pStyle w:val="Style15"/>
        <w:numPr>
          <w:ilvl w:val="0"/>
          <w:numId w:val="39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Состояние здоровья воспитанника.</w:t>
      </w:r>
    </w:p>
    <w:p>
      <w:pPr>
        <w:pStyle w:val="Style13"/>
        <w:numPr>
          <w:ilvl w:val="0"/>
          <w:numId w:val="37"/>
        </w:numPr>
        <w:framePr w:w="15456" w:h="10052" w:hRule="exact" w:wrap="none" w:vAnchor="page" w:hAnchor="page" w:x="501" w:y="848"/>
        <w:tabs>
          <w:tab w:leader="none" w:pos="7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Общий уровень развития воспитанника.</w:t>
      </w:r>
    </w:p>
    <w:p>
      <w:pPr>
        <w:pStyle w:val="Style15"/>
        <w:numPr>
          <w:ilvl w:val="0"/>
          <w:numId w:val="41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Общее развитие воспитанника, его кругозор. Культура речи, начитанность, широта и устойчивость интересов, посещение театров, музеев, просмотр телепередач.</w:t>
      </w:r>
    </w:p>
    <w:p>
      <w:pPr>
        <w:pStyle w:val="Style15"/>
        <w:numPr>
          <w:ilvl w:val="0"/>
          <w:numId w:val="41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Отношение к учебному труду. Как воспитанник относится к учебным занятиям. Внимателен ли на уроке. Как готовит домашнее задание. Умеет ли организовать учебный труд. Как он относится к успехам и неудачам в учебном труде (своим и других воспитанников).</w:t>
      </w:r>
    </w:p>
    <w:p>
      <w:pPr>
        <w:pStyle w:val="Style15"/>
        <w:numPr>
          <w:ilvl w:val="0"/>
          <w:numId w:val="41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Отношение к физическому труду. Как относится к самообслуживанию. Как выполняет общественные поручения трудового характера. Участвует ли в труде за пределами школы.</w:t>
      </w:r>
    </w:p>
    <w:p>
      <w:pPr>
        <w:pStyle w:val="Style15"/>
        <w:numPr>
          <w:ilvl w:val="0"/>
          <w:numId w:val="41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Уровень дисциплинированности воспитанника. Знает ли правила для учащихся и как их выполняет. Имеет ли навыки и привычки культурного поведения. Организованность на уроке. Вежливость в общении со взрослыми, товарищами. Опрятность и аккуратность в повседневной жизни.</w:t>
      </w:r>
    </w:p>
    <w:p>
      <w:pPr>
        <w:pStyle w:val="Style15"/>
        <w:numPr>
          <w:ilvl w:val="0"/>
          <w:numId w:val="41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Интересы и склонности воспитанника. Учебные интересы. Интересы в области литературы, искусства, техники, спорта. В каких кружках и секциях занимается. Какой профессией интересуется.</w:t>
      </w:r>
    </w:p>
    <w:p>
      <w:pPr>
        <w:pStyle w:val="Style13"/>
        <w:numPr>
          <w:ilvl w:val="0"/>
          <w:numId w:val="37"/>
        </w:numPr>
        <w:framePr w:w="15456" w:h="10052" w:hRule="exact" w:wrap="none" w:vAnchor="page" w:hAnchor="page" w:x="501" w:y="848"/>
        <w:tabs>
          <w:tab w:leader="none" w:pos="7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Общественное лицо и общественная работа воспитанника.</w:t>
      </w:r>
    </w:p>
    <w:p>
      <w:pPr>
        <w:pStyle w:val="Style15"/>
        <w:numPr>
          <w:ilvl w:val="0"/>
          <w:numId w:val="43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Участие в общественной жизни класса. Интерес к жизни класса и активность в общественной работе. Выполнение общественной работы. Добросовестность. Умение довести начатое дело до конца. Умение вовлечь в работу других воспитанников. Умение руководить и подчиняться товарищам.</w:t>
      </w:r>
    </w:p>
    <w:p>
      <w:pPr>
        <w:pStyle w:val="Style15"/>
        <w:numPr>
          <w:ilvl w:val="0"/>
          <w:numId w:val="43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Место воспитанника в классном коллективе. Связан ли он с коллективом или оторван от него. Отношение к нему воспитанников класса. Пользуется ли уважением и авторитетом в классе.</w:t>
      </w:r>
    </w:p>
    <w:p>
      <w:pPr>
        <w:pStyle w:val="Style13"/>
        <w:numPr>
          <w:ilvl w:val="0"/>
          <w:numId w:val="37"/>
        </w:numPr>
        <w:framePr w:w="15456" w:h="10052" w:hRule="exact" w:wrap="none" w:vAnchor="page" w:hAnchor="page" w:x="501" w:y="848"/>
        <w:tabs>
          <w:tab w:leader="none" w:pos="7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Основные черты личности воспитанника.</w:t>
      </w:r>
    </w:p>
    <w:p>
      <w:pPr>
        <w:pStyle w:val="Style15"/>
        <w:numPr>
          <w:ilvl w:val="0"/>
          <w:numId w:val="45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Общественное сознание. Мотивы его учебной и общественной работы.</w:t>
      </w:r>
    </w:p>
    <w:p>
      <w:pPr>
        <w:pStyle w:val="Style15"/>
        <w:numPr>
          <w:ilvl w:val="0"/>
          <w:numId w:val="45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Моральные качества воспитанника. Интерес к текущим событиям. Готовность оказать помощь школе. Правдивость и честность. Принципиальность и скромность. Проявляет ли чуткость и внимание к товарищам, оказывает ли им помощь.</w:t>
      </w:r>
    </w:p>
    <w:p>
      <w:pPr>
        <w:pStyle w:val="Style15"/>
        <w:numPr>
          <w:ilvl w:val="0"/>
          <w:numId w:val="45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Волевые черты характера. Целеустремленность и активность, самостоятельность и инициативность. Организованность, выдержка, уверенность в себе. Настойчивость, решительность, упорство, самокритичность. Недостаток воли.</w:t>
      </w:r>
    </w:p>
    <w:p>
      <w:pPr>
        <w:pStyle w:val="Style15"/>
        <w:numPr>
          <w:ilvl w:val="0"/>
          <w:numId w:val="45"/>
        </w:numPr>
        <w:framePr w:w="15456" w:h="10052" w:hRule="exact" w:wrap="none" w:vAnchor="page" w:hAnchor="page" w:x="501" w:y="84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Особенности темперамента воспитанника и его психических процессов. Сила, уравновешенность и подвижность нервных процессов. Преобладают процессы возбуждения или торможения. Легко ли воспитанник переключается с одного дела на другое. Особенности интеллектуальных и эмоциональных процессов: речи, внимания, памяти.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6491" w:y="11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ПАСПОРТ САНГВИНИКА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Веселый и жизнерадостный.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Деловитый.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Часто не доводите дело до конца.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Склонны переоценивать свои возможности.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Способны быстро схватывать новое.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Неустойчивы в интересах и склонностях.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Легко переживаете неудачи и неприятности.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Легко приспосабливаетесь к разным обстоятельствам.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увлечением беретесь за любое дело.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Быстро остываете, если дело перестало вас интересовать.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Быстро включаетесь в новую работу и быстро переключаетесь с одной работы на другую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Тяготитесь однообразием, будничной, кропотливой работой.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Общительны и отзывчивы, не чувствуете скованности в общении с новыми людьми.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Работаете быстро, увлеченно, нуждаетесь в перерывах реже других.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Выносливы и работоспособны.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Обладаете громкой, быстрой, отчетливой речью, сопровождающейся живыми жестами, выразительной мимикой.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Сохраняете самообладание в неожиданной, сложной обстановке.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Обладаете всегда бодрым настроением.</w:t>
      </w:r>
    </w:p>
    <w:p>
      <w:pPr>
        <w:pStyle w:val="Style6"/>
        <w:numPr>
          <w:ilvl w:val="0"/>
          <w:numId w:val="47"/>
        </w:numPr>
        <w:framePr w:w="15456" w:h="6499" w:hRule="exact" w:wrap="none" w:vAnchor="page" w:hAnchor="page" w:x="501" w:y="1532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Быстро засыпаете и пробуждаетесь.</w:t>
      </w:r>
    </w:p>
    <w:p>
      <w:pPr>
        <w:pStyle w:val="Style6"/>
        <w:framePr w:w="15456" w:h="6499" w:hRule="exact" w:wrap="none" w:vAnchor="page" w:hAnchor="page" w:x="501" w:y="153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20.Часто не собраны, проявляете поспешность в решениях.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6607" w:y="12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ПАСПОРТ ХОЛЕРИКА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Неусидчивы, суетливы.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Невыдержанны, вспыльчивы.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Нетерпеливы, реактивны.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Риски и прямолинейны во взаимоотношениях с людьми.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Решительны и инициативны.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Энергичны.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Находчивы в споре.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Работаете рывками.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Склонны к риску.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Злопамятны и обидчивы.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Обладаете быстрой, страстной, со сбивчивыми интонациями речью.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Неуравновешанны, склонны к горячности.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Агрессивны.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Нетерпимы к недостаткам.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Обладаете выразительной мимикой.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Способны быстро действовать и решать жизненные задачи.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Неустанно стремитесь к новому.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Обладаете резкими порывистыми движениями.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Настойчивы в достижении поставленной цели.</w:t>
      </w:r>
    </w:p>
    <w:p>
      <w:pPr>
        <w:pStyle w:val="Style6"/>
        <w:numPr>
          <w:ilvl w:val="0"/>
          <w:numId w:val="49"/>
        </w:numPr>
        <w:framePr w:w="15456" w:h="6499" w:hRule="exact" w:wrap="none" w:vAnchor="page" w:hAnchor="page" w:x="501" w:y="1623"/>
        <w:tabs>
          <w:tab w:leader="none" w:pos="5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Склонны к резким сменам настроения.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6362" w:y="8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ПАСПОРТ ФЛЕГМАТИКА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Спокойны и хладнокровны.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Последовательны и обстоятельны в делах.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Осторожно и рассудительны.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Работаете спокойно, медленно, редко отдыхаете.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Молчаливы и не любите попусту болтать.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Обладаете спокойной, равномерной речью, без резко выраженных эмоций, жестикуляции и мимики.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Сдержанны и терпеливы.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Как правило, доводите начатое до конца.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тратите попусту сил.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Строго придерживаетесь выработанного распорядка жизни, системы в работе.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Легко сдерживаете свои желания.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Мало восприимчивы к одобрению и порицанию.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злобивы, проявляете снисходительное отношение к колкостям в свой адрес.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Постоянны в своих отношениях и интересах, умеете ждать, ладить с другими.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Медленно включаетесь в работу и переключаетесь с одного дела на другое.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Ровны в отношениях со всеми.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Любите аккуратность и порядок во всем.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трудом приспосабливаетесь к новой обстановке.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Инертны, малоподвижны, вялы.</w:t>
      </w:r>
    </w:p>
    <w:p>
      <w:pPr>
        <w:pStyle w:val="Style6"/>
        <w:numPr>
          <w:ilvl w:val="0"/>
          <w:numId w:val="51"/>
        </w:numPr>
        <w:framePr w:w="15456" w:h="6503" w:hRule="exact" w:wrap="none" w:vAnchor="page" w:hAnchor="page" w:x="501" w:y="1485"/>
        <w:tabs>
          <w:tab w:leader="none" w:pos="5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Обладаете выдержкой.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6247" w:y="8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ПАСПОРТ МЕЛАНХОЛИКА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Стеснительны и застенчивы.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Теряетесь в новой обстановке.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Затрудняетесь установить контакт с незнакомыми людьми.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Легко переносите одиночество.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верите в свои силы, падаете духом при невзгодах.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Чувствуете подавленность и растерянность при неудачах.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Склонны уходить в себя.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Быстро утомляетесь, нуждаетесь в более частых для отдыха перерывах.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Обладаете слабой, тихой речью, иногда снижающейся до шепота.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Невольно приспосабливаетесь к характеру собеседника.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Впечатлительны до слезливости и тревожности.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Чрезвычайно восприимчивы к одобрению и порицанию.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Предъявляете высокие требования к себе и окружающим.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Склонны к подозрительности и мнительности.</w:t>
      </w:r>
    </w:p>
    <w:p>
      <w:pPr>
        <w:pStyle w:val="Style6"/>
        <w:numPr>
          <w:ilvl w:val="0"/>
          <w:numId w:val="53"/>
        </w:numPr>
        <w:framePr w:w="15456" w:h="6499" w:hRule="exact" w:wrap="none" w:vAnchor="page" w:hAnchor="page" w:x="501" w:y="1485"/>
        <w:tabs>
          <w:tab w:leader="none" w:pos="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Болезненно чувствительны и легко ранимы.</w:t>
      </w:r>
    </w:p>
    <w:p>
      <w:pPr>
        <w:pStyle w:val="Style6"/>
        <w:framePr w:w="15456" w:h="6499" w:hRule="exact" w:wrap="none" w:vAnchor="page" w:hAnchor="page" w:x="501" w:y="14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16.Чрезмерно обидчивы.</w:t>
      </w:r>
    </w:p>
    <w:p>
      <w:pPr>
        <w:pStyle w:val="Style6"/>
        <w:numPr>
          <w:ilvl w:val="0"/>
          <w:numId w:val="55"/>
        </w:numPr>
        <w:framePr w:w="15456" w:h="6499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Скрытны и необщительны, не делитесь ни с кем своими мыслями.</w:t>
      </w:r>
    </w:p>
    <w:p>
      <w:pPr>
        <w:pStyle w:val="Style6"/>
        <w:numPr>
          <w:ilvl w:val="0"/>
          <w:numId w:val="55"/>
        </w:numPr>
        <w:framePr w:w="15456" w:h="6499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Малоактивны в работе.</w:t>
      </w:r>
    </w:p>
    <w:p>
      <w:pPr>
        <w:pStyle w:val="Style6"/>
        <w:numPr>
          <w:ilvl w:val="0"/>
          <w:numId w:val="55"/>
        </w:numPr>
        <w:framePr w:w="15456" w:h="6499" w:hRule="exact" w:wrap="none" w:vAnchor="page" w:hAnchor="page" w:x="501" w:y="1485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Безропотно покорно.</w:t>
      </w:r>
    </w:p>
    <w:p>
      <w:pPr>
        <w:pStyle w:val="Style6"/>
        <w:numPr>
          <w:ilvl w:val="0"/>
          <w:numId w:val="55"/>
        </w:numPr>
        <w:framePr w:w="15456" w:h="6499" w:hRule="exact" w:wrap="none" w:vAnchor="page" w:hAnchor="page" w:x="501" w:y="1485"/>
        <w:tabs>
          <w:tab w:leader="none" w:pos="5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Стремитесь вызывать сочувствие и помощь у окружающих.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"/>
        <w:framePr w:wrap="none" w:vAnchor="page" w:hAnchor="page" w:x="13739" w:y="71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Типы темпераментов</w:t>
      </w:r>
    </w:p>
    <w:p>
      <w:pPr>
        <w:pStyle w:val="Style21"/>
        <w:framePr w:w="15461" w:h="9625" w:hRule="exact" w:wrap="none" w:vAnchor="page" w:hAnchor="page" w:x="501" w:y="1026"/>
        <w:widowControl w:val="0"/>
        <w:keepNext w:val="0"/>
        <w:keepLines w:val="0"/>
        <w:shd w:val="clear" w:color="auto" w:fill="auto"/>
        <w:bidi w:val="0"/>
        <w:spacing w:before="0" w:after="59" w:line="2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Краткая характеристика темпераментов</w:t>
      </w:r>
    </w:p>
    <w:p>
      <w:pPr>
        <w:pStyle w:val="Style6"/>
        <w:numPr>
          <w:ilvl w:val="0"/>
          <w:numId w:val="57"/>
        </w:numPr>
        <w:framePr w:w="15461" w:h="9625" w:hRule="exact" w:wrap="none" w:vAnchor="page" w:hAnchor="page" w:x="501" w:y="1026"/>
        <w:tabs>
          <w:tab w:leader="none" w:pos="28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100" w:right="0"/>
      </w:pPr>
      <w:r>
        <w:rPr>
          <w:rStyle w:val="CharStyle23"/>
        </w:rPr>
        <w:t>Сангвинистический темперамент -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основывается на сильной, подвижной, уравновешенной нервной системе. Для</w:t>
      </w:r>
    </w:p>
    <w:p>
      <w:pPr>
        <w:pStyle w:val="Style6"/>
        <w:framePr w:w="15461" w:h="9625" w:hRule="exact" w:wrap="none" w:vAnchor="page" w:hAnchor="page" w:x="501" w:y="1026"/>
        <w:widowControl w:val="0"/>
        <w:keepNext w:val="0"/>
        <w:keepLines w:val="0"/>
        <w:shd w:val="clear" w:color="auto" w:fill="auto"/>
        <w:bidi w:val="0"/>
        <w:spacing w:before="0" w:after="0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сангвиника характерна повышенная реактивность, проявляющейся в том, что он быстро откликается на любое внешнее или внутренне воздействие. Сангвиник отличается и повышенной активностью, работоспособностью и продуктивностью динамической и разнообразной работе. Больше всего ему подходит деятельность, требующей быстрой реакции и уравновешенности. Он может сдерживать свои проявления чувств, хотя очень эмоционален. Сангвиник обычно весел и жизнерадостен. Эмоционально неустойчив: легко поддается чувствам, но они у него не очень устойчивы и глубоки. Быстро находит контакт с людьми. Для сангвиника характерна большая подвижность, легко приспосабливаем ость к изменяющимся условиям жизни, быстрота психических процессов (внимания, памяти, мышления и другие).</w:t>
      </w:r>
    </w:p>
    <w:p>
      <w:pPr>
        <w:pStyle w:val="Style6"/>
        <w:framePr w:w="15461" w:h="9625" w:hRule="exact" w:wrap="none" w:vAnchor="page" w:hAnchor="page" w:x="501" w:y="1026"/>
        <w:widowControl w:val="0"/>
        <w:keepNext w:val="0"/>
        <w:keepLines w:val="0"/>
        <w:shd w:val="clear" w:color="auto" w:fill="auto"/>
        <w:bidi w:val="0"/>
        <w:spacing w:before="0" w:after="0"/>
        <w:ind w:left="11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. </w:t>
      </w:r>
      <w:r>
        <w:rPr>
          <w:rStyle w:val="CharStyle23"/>
        </w:rPr>
        <w:t>Холерический темперамент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основывается на сильной, подвижной, но неуравновешенной (с преобладанием возбуждения) нервной системе. Для него также характерна высокая реактивность и активность, но непроизвольная реакция на внутреннее или внешнее воздействие оказывается сильнее целей, установок и убеждений. Обладатели этого темперамента отличаются повышенной возбудимостью и неуравновешенностью поведения. Для них характерна быстрота действия, резкость и стремительность движения, а также импульсивность и резкая выраженность эмоциональных переживаний. Холерик несдержан, неуравновешен, вспыльчив, не способен к самоконтролю, легко раздражителен и агрессивен. Однако он работоспособен и готов к быстрой реакции.</w:t>
      </w:r>
    </w:p>
    <w:p>
      <w:pPr>
        <w:pStyle w:val="Style6"/>
        <w:numPr>
          <w:ilvl w:val="0"/>
          <w:numId w:val="57"/>
        </w:numPr>
        <w:framePr w:w="15461" w:h="9625" w:hRule="exact" w:wrap="none" w:vAnchor="page" w:hAnchor="page" w:x="501" w:y="1026"/>
        <w:tabs>
          <w:tab w:leader="none" w:pos="28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100" w:right="0"/>
      </w:pPr>
      <w:r>
        <w:rPr>
          <w:rStyle w:val="CharStyle23"/>
        </w:rPr>
        <w:t>Флегматический темперамент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основывается на сильной, уравновешенной, но инертной (медлительной) нервной</w:t>
      </w:r>
    </w:p>
    <w:p>
      <w:pPr>
        <w:pStyle w:val="Style6"/>
        <w:framePr w:w="15461" w:h="9625" w:hRule="exact" w:wrap="none" w:vAnchor="page" w:hAnchor="page" w:x="501" w:y="1026"/>
        <w:widowControl w:val="0"/>
        <w:keepNext w:val="0"/>
        <w:keepLines w:val="0"/>
        <w:shd w:val="clear" w:color="auto" w:fill="auto"/>
        <w:bidi w:val="0"/>
        <w:spacing w:before="0" w:after="60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деятельности. Для него характерны медлительность, спокойствие, склонность к порядку, к привычной обстановке. Работоспособен. В деятельности может проявлять основательность, продуманность, упорство, но малоактивен. У флегматика все психические процессы протекают замедленно, но зато прочно формируются навыки. Ему нужно время для рассредоточения внимания, для переключения на другой объект. Он не гибок в поведении, не эмоционален, его не легко вывести из себя. Характерна малая активность и реактивность. Флегматик с трудом сходится с людьми, ему больше подходит работа, требующая методичности, хладнокровие, и длительной работоспособности.</w:t>
      </w:r>
    </w:p>
    <w:p>
      <w:pPr>
        <w:pStyle w:val="Style6"/>
        <w:numPr>
          <w:ilvl w:val="0"/>
          <w:numId w:val="57"/>
        </w:numPr>
        <w:framePr w:w="15461" w:h="9625" w:hRule="exact" w:wrap="none" w:vAnchor="page" w:hAnchor="page" w:x="501" w:y="1026"/>
        <w:tabs>
          <w:tab w:leader="none" w:pos="28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100" w:right="0"/>
      </w:pPr>
      <w:r>
        <w:rPr>
          <w:rStyle w:val="CharStyle23"/>
        </w:rPr>
        <w:t>Меланхолический темперамент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характеризуется слабой нервной системой. Представителя этого типа отличает высокая</w:t>
      </w:r>
    </w:p>
    <w:p>
      <w:pPr>
        <w:pStyle w:val="Style6"/>
        <w:framePr w:w="15461" w:h="9625" w:hRule="exact" w:wrap="none" w:vAnchor="page" w:hAnchor="page" w:x="501" w:y="1026"/>
        <w:widowControl w:val="0"/>
        <w:keepNext w:val="0"/>
        <w:keepLines w:val="0"/>
        <w:shd w:val="clear" w:color="auto" w:fill="auto"/>
        <w:bidi w:val="0"/>
        <w:spacing w:before="0" w:after="0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эмоциональная чувствительность, повышенная реактивность, они сильно переживают даже незначительные неудачи. Эмоциональное состояние отличается у меланхоликов глубиной, большой силой и длительностью, хотя внешне выражаются слабо. Они часто неуверенны в себе и легко теряются, трудно адаптируются в новой обстановке, замкнуты, избегают общения с новыми людьми. Им свойственна малая реактивность, пониженная активность 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15461" w:h="1017" w:hRule="exact" w:wrap="none" w:vAnchor="page" w:hAnchor="page" w:x="501" w:y="654"/>
        <w:widowControl w:val="0"/>
        <w:keepNext w:val="0"/>
        <w:keepLines w:val="0"/>
        <w:shd w:val="clear" w:color="auto" w:fill="auto"/>
        <w:bidi w:val="0"/>
        <w:jc w:val="right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Типы темпераментов</w:t>
      </w:r>
    </w:p>
    <w:p>
      <w:pPr>
        <w:pStyle w:val="Style6"/>
        <w:framePr w:w="15461" w:h="1017" w:hRule="exact" w:wrap="none" w:vAnchor="page" w:hAnchor="page" w:x="501" w:y="65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работоспособность. Длительное и сильное напряжение вызывает у меланхолика замедленную деятельность, а затем и прекращение ее. Они быстро утомляются, но в привычной обстановке работают продуктивно.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framePr w:wrap="none" w:vAnchor="page" w:hAnchor="page" w:x="12376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6"/>
        </w:rPr>
        <w:t>Изучение развития классного коллектива</w:t>
      </w:r>
    </w:p>
    <w:tbl>
      <w:tblPr>
        <w:tblOverlap w:val="never"/>
        <w:tblLayout w:type="fixed"/>
        <w:jc w:val="left"/>
      </w:tblPr>
      <w:tblGrid>
        <w:gridCol w:w="2664"/>
        <w:gridCol w:w="3226"/>
        <w:gridCol w:w="3226"/>
        <w:gridCol w:w="3226"/>
        <w:gridCol w:w="3235"/>
      </w:tblGrid>
      <w:tr>
        <w:trPr>
          <w:trHeight w:val="29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27"/>
              </w:rPr>
              <w:t>Показатели развития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7"/>
              </w:rPr>
              <w:t>Признаки проявления развития коллектива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576" w:h="9907" w:wrap="none" w:vAnchor="page" w:hAnchor="page" w:x="410" w:y="104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7"/>
              </w:rPr>
              <w:t>Ярко проявляется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7"/>
              </w:rPr>
              <w:t>Проявляется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7"/>
              </w:rPr>
              <w:t>Слабо проявляются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7"/>
              </w:rPr>
              <w:t>Очень слабо проявляются</w:t>
            </w:r>
          </w:p>
        </w:tc>
      </w:tr>
      <w:tr>
        <w:trPr>
          <w:trHeight w:val="11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0" w:lineRule="exact"/>
              <w:ind w:left="0" w:right="0" w:firstLine="0"/>
            </w:pPr>
            <w:r>
              <w:rPr>
                <w:rStyle w:val="CharStyle12"/>
              </w:rPr>
              <w:t>Движение к цели, перспективе в социально значимой деятельности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Коллективная деятельность направлена на реализацию значимых общественных задач и перспектив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Коллективная деятельность направлена на достижение только общешкольных задач и перспектив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Коллективная деятельность направлена на выполнение конкретных задач и поручений, замыкающихся в рамках классного коллектива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Коллективная социально значимая деятельность проявляется очень слабо</w:t>
            </w: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Общественные связи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Коллектив имеет систематические и действенные связи не только внутри школы.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Систематические действенные связи с другими коллективами существуют в рамках школы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Связи коллектива с другими коллективами в школе и вне ее эпизодические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8"/>
              </w:rPr>
              <w:t>Коллективные общественные связи очень слабы</w:t>
            </w:r>
          </w:p>
        </w:tc>
      </w:tr>
      <w:tr>
        <w:trPr>
          <w:trHeight w:val="16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Самоуправление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В классе есть реально действующие органы самоуправления, в основном самостоятельно и правильно решающие вопросы планирования, организации, регулирования и контроля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Органы самоуправления руководят преимущественно по инструкции педагогов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8"/>
              </w:rPr>
              <w:t>При непосредственном участии и поддержке педагогов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Существующие органы самоуправления не действуют</w:t>
            </w: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Общественное мнение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В основном все воспитанники единодушны в решении вопросов, касающихся коллективной деятельности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Большинство воспитанников приходят к правильному решению вопросов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К правильному решению приходит лишь часть воспитанников, преимущественно актив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Нет действенного общественного мнения, класс безразличен к вопросам коллективной жизни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9" w:lineRule="exact"/>
              <w:ind w:left="0" w:right="0" w:firstLine="0"/>
            </w:pPr>
            <w:r>
              <w:rPr>
                <w:rStyle w:val="CharStyle12"/>
              </w:rPr>
              <w:t>Дисциплина и взаимная требовательность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Преобладают разумные, справедливые требования друг к другу. Требования принимаются и выполняются каждым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Справедливые, разумные требования предъявляются и принимаются большинством воспитанников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Разумные требования предъявляются и принимаются незначительным меньшинством, преимущественно активом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Требовательность друг к другу отсутствует, дисциплину поддерживают лишь педагоги.</w:t>
            </w:r>
          </w:p>
        </w:tc>
      </w:tr>
      <w:tr>
        <w:trPr>
          <w:trHeight w:val="13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4" w:lineRule="exact"/>
              <w:ind w:left="0" w:right="0" w:firstLine="0"/>
            </w:pPr>
            <w:r>
              <w:rPr>
                <w:rStyle w:val="CharStyle12"/>
              </w:rPr>
              <w:t>Сотрудничество и согласованность в работе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Все воспитанники легко распределяют между собой работу, согласуют свои действия как со своим классом, так и с другими классными коллективами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Большинство распределяют между собой работу. При согласовании действий встречаются затруднения, но они быстро преодолеваются, работы выполняется успешно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Работает лишь актив, при согласовании действий наблюдаются пререкания, ссоры, обиды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В коллективе не налажено сотрудничество, каждый действует в одиночку.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0" w:lineRule="exact"/>
              <w:ind w:left="0" w:right="0" w:firstLine="0"/>
            </w:pPr>
            <w:r>
              <w:rPr>
                <w:rStyle w:val="CharStyle12"/>
              </w:rPr>
              <w:t>Стремление к общению в свободное время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К общению стремится каждый, преимущественно с товарищами по классу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Большинство стремятся к общению и преимущественно общаются с товарищами по классу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Общается друг с другом незначительная часть учащихся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Общение очень ограничено</w:t>
            </w:r>
          </w:p>
        </w:tc>
      </w:tr>
      <w:tr>
        <w:trPr>
          <w:trHeight w:val="16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5" w:lineRule="exact"/>
              <w:ind w:left="0" w:right="0" w:firstLine="0"/>
            </w:pPr>
            <w:r>
              <w:rPr>
                <w:rStyle w:val="CharStyle12"/>
              </w:rPr>
              <w:t>Дружба и взаимопомощь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В коллективе наблюдаются доброжелательные отношения в основном между всеми, воспитанники защищают честь и достоинство каждого в нужную минуту приходят на помощь друг другу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Между большинством воспитанников существуют доброжелательные отношения, но это не всегда выражается в действенной помощи друг другу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Наблюдаются иногда конфликты между группами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8"/>
              </w:rPr>
              <w:t>Наблюдается недоброжелательные отношения, есть воспитанники, нуждающиеся в помощи, но не получающиеся ее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Творческое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Каждый воспитанник занимается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Большинство воспитанников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Лишь часть воспитанников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5576" w:h="9907" w:wrap="none" w:vAnchor="page" w:hAnchor="page" w:x="410" w:y="1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В коллективе не созданы условия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framePr w:wrap="none" w:vAnchor="page" w:hAnchor="page" w:x="12367" w:y="7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6"/>
        </w:rPr>
        <w:t>Изучение развития классного коллектива</w:t>
      </w:r>
    </w:p>
    <w:tbl>
      <w:tblPr>
        <w:tblOverlap w:val="never"/>
        <w:tblLayout w:type="fixed"/>
        <w:jc w:val="left"/>
      </w:tblPr>
      <w:tblGrid>
        <w:gridCol w:w="2664"/>
        <w:gridCol w:w="3226"/>
        <w:gridCol w:w="3226"/>
        <w:gridCol w:w="3226"/>
        <w:gridCol w:w="1982"/>
        <w:gridCol w:w="1253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533" w:wrap="none" w:vAnchor="page" w:hAnchor="page" w:x="410" w:y="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самовыр ажение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533" w:wrap="none" w:vAnchor="page" w:hAnchor="page" w:x="410" w:y="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любимым дело, посещает кружки,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533" w:wrap="none" w:vAnchor="page" w:hAnchor="page" w:x="410" w:y="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посещают кружки и секции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533" w:wrap="none" w:vAnchor="page" w:hAnchor="page" w:x="410" w:y="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реализует интерес к любимому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533" w:wrap="none" w:vAnchor="page" w:hAnchor="page" w:x="410" w:y="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для творческого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5576" w:h="533" w:wrap="none" w:vAnchor="page" w:hAnchor="page" w:x="410" w:y="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8"/>
              </w:rPr>
              <w:t>выражения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6"/>
              <w:framePr w:w="15576" w:h="533" w:wrap="none" w:vAnchor="page" w:hAnchor="page" w:x="410" w:y="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"/>
              </w:rPr>
              <w:t>личности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6"/>
              <w:framePr w:w="15576" w:h="533" w:wrap="none" w:vAnchor="page" w:hAnchor="page" w:x="410" w:y="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секции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576" w:h="533" w:wrap="none" w:vAnchor="page" w:hAnchor="page" w:x="410" w:y="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6"/>
              <w:framePr w:w="15576" w:h="533" w:wrap="none" w:vAnchor="page" w:hAnchor="page" w:x="410" w:y="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делу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6"/>
              <w:framePr w:w="15576" w:h="533" w:wrap="none" w:vAnchor="page" w:hAnchor="page" w:x="410" w:y="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"/>
              </w:rPr>
              <w:t>личности</w:t>
            </w:r>
          </w:p>
        </w:tc>
        <w:tc>
          <w:tcPr>
            <w:shd w:val="clear" w:color="auto" w:fill="FFFFFF"/>
            <w:tcBorders>
              <w:right w:val="single" w:sz="4"/>
              <w:bottom w:val="single" w:sz="4"/>
            </w:tcBorders>
            <w:vAlign w:val="top"/>
          </w:tcPr>
          <w:p>
            <w:pPr>
              <w:framePr w:w="15576" w:h="533" w:wrap="none" w:vAnchor="page" w:hAnchor="page" w:x="410" w:y="95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64"/>
        <w:gridCol w:w="264"/>
        <w:gridCol w:w="264"/>
        <w:gridCol w:w="264"/>
        <w:gridCol w:w="264"/>
        <w:gridCol w:w="259"/>
        <w:gridCol w:w="264"/>
        <w:gridCol w:w="264"/>
        <w:gridCol w:w="264"/>
        <w:gridCol w:w="264"/>
        <w:gridCol w:w="259"/>
        <w:gridCol w:w="264"/>
        <w:gridCol w:w="264"/>
        <w:gridCol w:w="264"/>
        <w:gridCol w:w="259"/>
        <w:gridCol w:w="264"/>
        <w:gridCol w:w="264"/>
        <w:gridCol w:w="264"/>
        <w:gridCol w:w="264"/>
        <w:gridCol w:w="259"/>
        <w:gridCol w:w="264"/>
        <w:gridCol w:w="264"/>
        <w:gridCol w:w="264"/>
        <w:gridCol w:w="264"/>
        <w:gridCol w:w="2693"/>
      </w:tblGrid>
      <w:tr>
        <w:trPr>
          <w:trHeight w:val="20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8"/>
              </w:rPr>
              <w:t>Класс</w:t>
            </w:r>
          </w:p>
        </w:tc>
      </w:tr>
      <w:tr>
        <w:trPr>
          <w:trHeight w:val="13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2" w:lineRule="exact"/>
              <w:ind w:left="0" w:right="0" w:firstLine="0"/>
            </w:pPr>
            <w:r>
              <w:rPr>
                <w:rStyle w:val="CharStyle28"/>
              </w:rPr>
              <w:t>Движение к цели, перспективе в социально значимой деятельности</w:t>
            </w:r>
          </w:p>
        </w:tc>
      </w:tr>
      <w:tr>
        <w:trPr>
          <w:trHeight w:val="13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28"/>
              </w:rPr>
              <w:t>Общественные связи</w:t>
            </w:r>
          </w:p>
        </w:tc>
      </w:tr>
      <w:tr>
        <w:trPr>
          <w:trHeight w:val="13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8"/>
              </w:rPr>
              <w:t>Самоуправление</w:t>
            </w:r>
          </w:p>
        </w:tc>
      </w:tr>
      <w:tr>
        <w:trPr>
          <w:trHeight w:val="13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60" w:lineRule="exact"/>
              <w:ind w:left="0" w:right="0" w:firstLine="0"/>
            </w:pPr>
            <w:r>
              <w:rPr>
                <w:rStyle w:val="CharStyle28"/>
              </w:rPr>
              <w:t>Общественное</w:t>
            </w:r>
          </w:p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60" w:lineRule="exact"/>
              <w:ind w:left="0" w:right="0" w:firstLine="0"/>
            </w:pPr>
            <w:r>
              <w:rPr>
                <w:rStyle w:val="CharStyle28"/>
              </w:rPr>
              <w:t>мнение</w:t>
            </w:r>
          </w:p>
        </w:tc>
      </w:tr>
      <w:tr>
        <w:trPr>
          <w:trHeight w:val="13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7" w:lineRule="exact"/>
              <w:ind w:left="0" w:right="0" w:firstLine="0"/>
            </w:pPr>
            <w:r>
              <w:rPr>
                <w:rStyle w:val="CharStyle28"/>
              </w:rPr>
              <w:t>Дисциплина и взаимная требовательность</w:t>
            </w:r>
          </w:p>
        </w:tc>
      </w:tr>
      <w:tr>
        <w:trPr>
          <w:trHeight w:val="13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7" w:lineRule="exact"/>
              <w:ind w:left="0" w:right="0" w:firstLine="0"/>
            </w:pPr>
            <w:r>
              <w:rPr>
                <w:rStyle w:val="CharStyle28"/>
              </w:rPr>
              <w:t>Сотрудничество и согласованность в работе</w:t>
            </w:r>
          </w:p>
        </w:tc>
      </w:tr>
      <w:tr>
        <w:trPr>
          <w:trHeight w:val="13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7" w:lineRule="exact"/>
              <w:ind w:left="0" w:right="0" w:firstLine="0"/>
            </w:pPr>
            <w:r>
              <w:rPr>
                <w:rStyle w:val="CharStyle28"/>
              </w:rPr>
              <w:t>Стремление к общению в свободное время</w:t>
            </w:r>
          </w:p>
        </w:tc>
      </w:tr>
      <w:tr>
        <w:trPr>
          <w:trHeight w:val="13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2" w:lineRule="exact"/>
              <w:ind w:left="0" w:right="0" w:firstLine="0"/>
            </w:pPr>
            <w:r>
              <w:rPr>
                <w:rStyle w:val="CharStyle28"/>
              </w:rPr>
              <w:t>Дружба и взаимопомощь</w:t>
            </w:r>
          </w:p>
        </w:tc>
      </w:tr>
      <w:tr>
        <w:trPr>
          <w:trHeight w:val="13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2" w:lineRule="exact"/>
              <w:ind w:left="0" w:right="0" w:firstLine="0"/>
            </w:pPr>
            <w:r>
              <w:rPr>
                <w:rStyle w:val="CharStyle28"/>
              </w:rPr>
              <w:t>Творческое</w:t>
            </w:r>
          </w:p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2" w:lineRule="exact"/>
              <w:ind w:left="0" w:right="0" w:firstLine="0"/>
            </w:pPr>
            <w:r>
              <w:rPr>
                <w:rStyle w:val="CharStyle28"/>
              </w:rPr>
              <w:t>самовыражение</w:t>
            </w:r>
          </w:p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2" w:lineRule="exact"/>
              <w:ind w:left="0" w:right="0" w:firstLine="0"/>
            </w:pPr>
            <w:r>
              <w:rPr>
                <w:rStyle w:val="CharStyle28"/>
              </w:rPr>
              <w:t>личности</w:t>
            </w:r>
          </w:p>
        </w:tc>
      </w:tr>
      <w:tr>
        <w:trPr>
          <w:trHeight w:val="134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10" w:h="15432" w:wrap="none" w:vAnchor="page" w:hAnchor="page" w:x="1896" w:y="4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6"/>
              <w:framePr w:w="9010" w:h="15432" w:wrap="none" w:vAnchor="page" w:hAnchor="page" w:x="1896" w:y="4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6" w:lineRule="exact"/>
              <w:ind w:left="0" w:right="0" w:firstLine="0"/>
            </w:pPr>
            <w:r>
              <w:rPr>
                <w:rStyle w:val="CharStyle29"/>
              </w:rPr>
              <w:t>Уровень развития классного коллектива</w:t>
            </w:r>
          </w:p>
        </w:tc>
      </w:tr>
    </w:tbl>
    <w:p>
      <w:pPr>
        <w:pStyle w:val="Style30"/>
        <w:framePr w:w="246" w:h="4805" w:hRule="exact" w:wrap="none" w:vAnchor="page" w:hAnchor="page" w:x="10875" w:y="11157"/>
        <w:widowControl w:val="0"/>
        <w:keepNext w:val="0"/>
        <w:keepLines w:val="0"/>
        <w:shd w:val="clear" w:color="auto" w:fill="auto"/>
        <w:bidi w:val="0"/>
        <w:jc w:val="left"/>
        <w:textDirection w:val="tbRl"/>
        <w:spacing w:before="0" w:after="0" w:line="200" w:lineRule="exact"/>
        <w:ind w:left="0" w:right="0" w:firstLine="0"/>
      </w:pPr>
      <w:r>
        <w:rPr>
          <w:rStyle w:val="CharStyle32"/>
        </w:rPr>
        <w:t>Сводный лист изучения развития классного коллектива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3"/>
        <w:framePr w:w="15451" w:h="9902" w:hRule="exact" w:wrap="none" w:vAnchor="page" w:hAnchor="page" w:x="501" w:y="759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Анализ воспитанности детей в семье (заполняется родителями)</w:t>
      </w:r>
    </w:p>
    <w:p>
      <w:pPr>
        <w:pStyle w:val="Style35"/>
        <w:numPr>
          <w:ilvl w:val="0"/>
          <w:numId w:val="59"/>
        </w:numPr>
        <w:framePr w:w="15451" w:h="9902" w:hRule="exact" w:wrap="none" w:vAnchor="page" w:hAnchor="page" w:x="501" w:y="759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Исполнителен и послушен ли ребенок в семье? Охотно ли выполняет поручения родителей?</w:t>
      </w:r>
    </w:p>
    <w:p>
      <w:pPr>
        <w:pStyle w:val="Style37"/>
        <w:numPr>
          <w:ilvl w:val="0"/>
          <w:numId w:val="61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постоянно проявляет не исполнительность и непослушание.</w:t>
      </w:r>
    </w:p>
    <w:p>
      <w:pPr>
        <w:pStyle w:val="Style37"/>
        <w:numPr>
          <w:ilvl w:val="0"/>
          <w:numId w:val="61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часто непослушен и неисполнителен;</w:t>
      </w:r>
    </w:p>
    <w:p>
      <w:pPr>
        <w:pStyle w:val="Style37"/>
        <w:numPr>
          <w:ilvl w:val="0"/>
          <w:numId w:val="61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всегда исполнителен и послушен;</w:t>
      </w:r>
    </w:p>
    <w:p>
      <w:pPr>
        <w:pStyle w:val="Style37"/>
        <w:numPr>
          <w:ilvl w:val="0"/>
          <w:numId w:val="61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236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всегда исполнителен и послушен;</w:t>
      </w:r>
    </w:p>
    <w:p>
      <w:pPr>
        <w:pStyle w:val="Style35"/>
        <w:numPr>
          <w:ilvl w:val="0"/>
          <w:numId w:val="59"/>
        </w:numPr>
        <w:framePr w:w="15451" w:h="9902" w:hRule="exact" w:wrap="none" w:vAnchor="page" w:hAnchor="page" w:x="501" w:y="759"/>
        <w:tabs>
          <w:tab w:leader="none" w:pos="368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Насколько ребенок бережлив дома? Как относится к своим личным вещам, книгам?</w:t>
      </w:r>
    </w:p>
    <w:p>
      <w:pPr>
        <w:pStyle w:val="Style37"/>
        <w:numPr>
          <w:ilvl w:val="0"/>
          <w:numId w:val="63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всегда небережлив.</w:t>
      </w:r>
    </w:p>
    <w:p>
      <w:pPr>
        <w:pStyle w:val="Style37"/>
        <w:numPr>
          <w:ilvl w:val="0"/>
          <w:numId w:val="63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часто проявляет расточительность и не бережливость;</w:t>
      </w:r>
    </w:p>
    <w:p>
      <w:pPr>
        <w:pStyle w:val="Style37"/>
        <w:numPr>
          <w:ilvl w:val="0"/>
          <w:numId w:val="63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всегда бережлив;</w:t>
      </w:r>
    </w:p>
    <w:p>
      <w:pPr>
        <w:pStyle w:val="Style37"/>
        <w:numPr>
          <w:ilvl w:val="0"/>
          <w:numId w:val="63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476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всегда бережлив. Сам чинит свои вещи, приводит в порядок книги, личное имущество;</w:t>
      </w:r>
    </w:p>
    <w:p>
      <w:pPr>
        <w:pStyle w:val="Style35"/>
        <w:numPr>
          <w:ilvl w:val="0"/>
          <w:numId w:val="59"/>
        </w:numPr>
        <w:framePr w:w="15451" w:h="9902" w:hRule="exact" w:wrap="none" w:vAnchor="page" w:hAnchor="page" w:x="501" w:y="759"/>
        <w:tabs>
          <w:tab w:leader="none" w:pos="36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Аккуратен ли дома?</w:t>
      </w:r>
    </w:p>
    <w:p>
      <w:pPr>
        <w:pStyle w:val="Style37"/>
        <w:numPr>
          <w:ilvl w:val="0"/>
          <w:numId w:val="65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постоянно неряшлив.</w:t>
      </w:r>
    </w:p>
    <w:p>
      <w:pPr>
        <w:pStyle w:val="Style37"/>
        <w:numPr>
          <w:ilvl w:val="0"/>
          <w:numId w:val="65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часто бывает неряшлив;</w:t>
      </w:r>
    </w:p>
    <w:p>
      <w:pPr>
        <w:pStyle w:val="Style37"/>
        <w:numPr>
          <w:ilvl w:val="0"/>
          <w:numId w:val="65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аккуратен, но не всегда и не во всем.</w:t>
      </w:r>
    </w:p>
    <w:p>
      <w:pPr>
        <w:pStyle w:val="Style37"/>
        <w:numPr>
          <w:ilvl w:val="0"/>
          <w:numId w:val="65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48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аккуратен всегда и во всем;</w:t>
      </w:r>
    </w:p>
    <w:p>
      <w:pPr>
        <w:pStyle w:val="Style35"/>
        <w:numPr>
          <w:ilvl w:val="0"/>
          <w:numId w:val="65"/>
        </w:numPr>
        <w:framePr w:w="15451" w:h="9902" w:hRule="exact" w:wrap="none" w:vAnchor="page" w:hAnchor="page" w:x="501" w:y="759"/>
        <w:tabs>
          <w:tab w:leader="none" w:pos="36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Каково поведение ребенка дома?</w:t>
      </w:r>
    </w:p>
    <w:p>
      <w:pPr>
        <w:pStyle w:val="Style37"/>
        <w:numPr>
          <w:ilvl w:val="0"/>
          <w:numId w:val="67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постоянно ведет себя плохо, дерзит, пререкается и т.д.</w:t>
      </w:r>
    </w:p>
    <w:p>
      <w:pPr>
        <w:pStyle w:val="Style37"/>
        <w:numPr>
          <w:ilvl w:val="0"/>
          <w:numId w:val="67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часто ведет себя плохо и на замечания не реагирует;</w:t>
      </w:r>
    </w:p>
    <w:p>
      <w:pPr>
        <w:pStyle w:val="Style37"/>
        <w:numPr>
          <w:ilvl w:val="0"/>
          <w:numId w:val="67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всегда хорошее. Позволяет шалости, но на замечания реагирует положительно;</w:t>
      </w:r>
    </w:p>
    <w:p>
      <w:pPr>
        <w:pStyle w:val="Style37"/>
        <w:numPr>
          <w:ilvl w:val="0"/>
          <w:numId w:val="67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236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всегда хорошее;</w:t>
      </w:r>
    </w:p>
    <w:p>
      <w:pPr>
        <w:pStyle w:val="Style35"/>
        <w:numPr>
          <w:ilvl w:val="0"/>
          <w:numId w:val="65"/>
        </w:numPr>
        <w:framePr w:w="15451" w:h="9902" w:hRule="exact" w:wrap="none" w:vAnchor="page" w:hAnchor="page" w:x="501" w:y="759"/>
        <w:tabs>
          <w:tab w:leader="none" w:pos="368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Насколько чутко и отзывчиво относится ребенок к родителям и близким?</w:t>
      </w:r>
    </w:p>
    <w:p>
      <w:pPr>
        <w:pStyle w:val="Style37"/>
        <w:numPr>
          <w:ilvl w:val="0"/>
          <w:numId w:val="69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постоянно грубит, дерзит, раздражается по поводу замечания.</w:t>
      </w:r>
    </w:p>
    <w:p>
      <w:pPr>
        <w:pStyle w:val="Style37"/>
        <w:numPr>
          <w:ilvl w:val="0"/>
          <w:numId w:val="69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часто проявляет грубость, черствость, эгоизм;</w:t>
      </w:r>
    </w:p>
    <w:p>
      <w:pPr>
        <w:pStyle w:val="Style37"/>
        <w:numPr>
          <w:ilvl w:val="0"/>
          <w:numId w:val="69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всегда заботливый и отзывчивый;</w:t>
      </w:r>
    </w:p>
    <w:p>
      <w:pPr>
        <w:pStyle w:val="Style37"/>
        <w:numPr>
          <w:ilvl w:val="0"/>
          <w:numId w:val="69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236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отзывчивый, заботливый, добрый;</w:t>
      </w:r>
    </w:p>
    <w:p>
      <w:pPr>
        <w:pStyle w:val="Style35"/>
        <w:numPr>
          <w:ilvl w:val="0"/>
          <w:numId w:val="65"/>
        </w:numPr>
        <w:framePr w:w="15451" w:h="9902" w:hRule="exact" w:wrap="none" w:vAnchor="page" w:hAnchor="page" w:x="501" w:y="759"/>
        <w:tabs>
          <w:tab w:leader="none" w:pos="36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Насколько ребенок трудолюбив?</w:t>
      </w:r>
    </w:p>
    <w:p>
      <w:pPr>
        <w:pStyle w:val="Style37"/>
        <w:numPr>
          <w:ilvl w:val="0"/>
          <w:numId w:val="71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постоянно уклоняется от труда, очень ленивый.</w:t>
      </w:r>
    </w:p>
    <w:p>
      <w:pPr>
        <w:pStyle w:val="Style37"/>
        <w:numPr>
          <w:ilvl w:val="0"/>
          <w:numId w:val="71"/>
        </w:numPr>
        <w:framePr w:w="15451" w:h="9902" w:hRule="exact" w:wrap="none" w:vAnchor="page" w:hAnchor="page" w:x="501" w:y="75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часто уклоняется от труда, трудится только под контролем;</w:t>
      </w:r>
    </w:p>
    <w:p>
      <w:pPr>
        <w:pStyle w:val="Style37"/>
        <w:numPr>
          <w:ilvl w:val="0"/>
          <w:numId w:val="71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всегда помогает, делает то, что поручают;</w:t>
      </w:r>
    </w:p>
    <w:p>
      <w:pPr>
        <w:pStyle w:val="Style37"/>
        <w:numPr>
          <w:ilvl w:val="0"/>
          <w:numId w:val="71"/>
        </w:numPr>
        <w:framePr w:w="15451" w:h="9902" w:hRule="exact" w:wrap="none" w:vAnchor="page" w:hAnchor="page" w:x="501" w:y="759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любит труд, постоянно сам помогает старшим;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framePr w:wrap="none" w:vAnchor="page" w:hAnchor="page" w:x="10490" w:y="75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Анализ воспитанности детей в семье (заполняется родителями)</w:t>
      </w:r>
    </w:p>
    <w:p>
      <w:pPr>
        <w:pStyle w:val="Style35"/>
        <w:numPr>
          <w:ilvl w:val="0"/>
          <w:numId w:val="65"/>
        </w:numPr>
        <w:framePr w:w="15451" w:h="1330" w:hRule="exact" w:wrap="none" w:vAnchor="page" w:hAnchor="page" w:x="501" w:y="1003"/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Насколько воспитаны простота и скромность в отношении к родным и близким?</w:t>
      </w:r>
    </w:p>
    <w:p>
      <w:pPr>
        <w:pStyle w:val="Style37"/>
        <w:numPr>
          <w:ilvl w:val="0"/>
          <w:numId w:val="73"/>
        </w:numPr>
        <w:framePr w:w="15451" w:h="1330" w:hRule="exact" w:wrap="none" w:vAnchor="page" w:hAnchor="page" w:x="501" w:y="1003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очень заносчив, хвастлив, высокомерен.</w:t>
      </w:r>
    </w:p>
    <w:p>
      <w:pPr>
        <w:pStyle w:val="Style37"/>
        <w:numPr>
          <w:ilvl w:val="0"/>
          <w:numId w:val="73"/>
        </w:numPr>
        <w:framePr w:w="15451" w:h="1330" w:hRule="exact" w:wrap="none" w:vAnchor="page" w:hAnchor="page" w:x="501" w:y="1003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часто проявляет высокомерие, зазнайство;</w:t>
      </w:r>
    </w:p>
    <w:p>
      <w:pPr>
        <w:pStyle w:val="Style37"/>
        <w:numPr>
          <w:ilvl w:val="0"/>
          <w:numId w:val="73"/>
        </w:numPr>
        <w:framePr w:w="15451" w:h="1330" w:hRule="exact" w:wrap="none" w:vAnchor="page" w:hAnchor="page" w:x="501" w:y="1003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всегда прост и скромен, иногда проявляет хвастовство, высокомерие, зазнайство;</w:t>
      </w:r>
    </w:p>
    <w:p>
      <w:pPr>
        <w:pStyle w:val="Style37"/>
        <w:numPr>
          <w:ilvl w:val="0"/>
          <w:numId w:val="73"/>
        </w:numPr>
        <w:framePr w:w="15451" w:h="1330" w:hRule="exact" w:wrap="none" w:vAnchor="page" w:hAnchor="page" w:x="501" w:y="1003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всегда прост и скромен;</w:t>
      </w:r>
    </w:p>
    <w:p>
      <w:pPr>
        <w:pStyle w:val="Style35"/>
        <w:numPr>
          <w:ilvl w:val="0"/>
          <w:numId w:val="65"/>
        </w:numPr>
        <w:framePr w:w="15451" w:h="1334" w:hRule="exact" w:wrap="none" w:vAnchor="page" w:hAnchor="page" w:x="501" w:y="2818"/>
        <w:tabs>
          <w:tab w:leader="none" w:pos="3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Проявляется ли критичность ребенка в семье?</w:t>
      </w:r>
    </w:p>
    <w:p>
      <w:pPr>
        <w:pStyle w:val="Style37"/>
        <w:numPr>
          <w:ilvl w:val="0"/>
          <w:numId w:val="75"/>
        </w:numPr>
        <w:framePr w:w="15451" w:h="1334" w:hRule="exact" w:wrap="none" w:vAnchor="page" w:hAnchor="page" w:x="501" w:y="2818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критичен, подстраивается к мнению других членов семьи или товарищей.</w:t>
      </w:r>
    </w:p>
    <w:p>
      <w:pPr>
        <w:pStyle w:val="Style37"/>
        <w:numPr>
          <w:ilvl w:val="0"/>
          <w:numId w:val="75"/>
        </w:numPr>
        <w:framePr w:w="15451" w:h="1334" w:hRule="exact" w:wrap="none" w:vAnchor="page" w:hAnchor="page" w:x="501" w:y="2818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очень резко высказывает свое мнение и критические суждения;</w:t>
      </w:r>
    </w:p>
    <w:p>
      <w:pPr>
        <w:pStyle w:val="Style37"/>
        <w:numPr>
          <w:ilvl w:val="0"/>
          <w:numId w:val="75"/>
        </w:numPr>
        <w:framePr w:w="15451" w:h="1334" w:hRule="exact" w:wrap="none" w:vAnchor="page" w:hAnchor="page" w:x="501" w:y="2818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критикует, но при этом не всегда правильно и тактично;</w:t>
      </w:r>
    </w:p>
    <w:p>
      <w:pPr>
        <w:pStyle w:val="Style37"/>
        <w:numPr>
          <w:ilvl w:val="0"/>
          <w:numId w:val="75"/>
        </w:numPr>
        <w:framePr w:w="15451" w:h="1334" w:hRule="exact" w:wrap="none" w:vAnchor="page" w:hAnchor="page" w:x="501" w:y="2818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критикует взгляды и поведение близких разумно и тактично;</w:t>
      </w:r>
    </w:p>
    <w:p>
      <w:pPr>
        <w:pStyle w:val="Style35"/>
        <w:numPr>
          <w:ilvl w:val="0"/>
          <w:numId w:val="65"/>
        </w:numPr>
        <w:framePr w:w="15451" w:h="6278" w:hRule="exact" w:wrap="none" w:vAnchor="page" w:hAnchor="page" w:x="501" w:y="4638"/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Проявляет ли при этом самокритичность?</w:t>
      </w:r>
    </w:p>
    <w:p>
      <w:pPr>
        <w:pStyle w:val="Style37"/>
        <w:numPr>
          <w:ilvl w:val="0"/>
          <w:numId w:val="77"/>
        </w:numPr>
        <w:framePr w:w="15451" w:h="6278" w:hRule="exact" w:wrap="none" w:vAnchor="page" w:hAnchor="page" w:x="501" w:y="4638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озлобленно воспринимает критику членов семьи, на замечания грубит.</w:t>
      </w:r>
    </w:p>
    <w:p>
      <w:pPr>
        <w:pStyle w:val="Style37"/>
        <w:numPr>
          <w:ilvl w:val="0"/>
          <w:numId w:val="77"/>
        </w:numPr>
        <w:framePr w:w="15451" w:h="6278" w:hRule="exact" w:wrap="none" w:vAnchor="page" w:hAnchor="page" w:x="501" w:y="4638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воспринимает критику других, не реагирует на замечания членов семьи;</w:t>
      </w:r>
    </w:p>
    <w:p>
      <w:pPr>
        <w:pStyle w:val="Style37"/>
        <w:numPr>
          <w:ilvl w:val="0"/>
          <w:numId w:val="77"/>
        </w:numPr>
        <w:framePr w:w="15451" w:h="6278" w:hRule="exact" w:wrap="none" w:vAnchor="page" w:hAnchor="page" w:x="501" w:y="4638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всегда самокритичен, не всегда исправляется после критических замечаний;</w:t>
      </w:r>
    </w:p>
    <w:p>
      <w:pPr>
        <w:pStyle w:val="Style37"/>
        <w:numPr>
          <w:ilvl w:val="0"/>
          <w:numId w:val="77"/>
        </w:numPr>
        <w:framePr w:w="15451" w:h="6278" w:hRule="exact" w:wrap="none" w:vAnchor="page" w:hAnchor="page" w:x="501" w:y="4638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48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самокритичен, уважает критику членов семьи, стремится учесть критические замечания;</w:t>
      </w:r>
    </w:p>
    <w:p>
      <w:pPr>
        <w:pStyle w:val="Style35"/>
        <w:numPr>
          <w:ilvl w:val="0"/>
          <w:numId w:val="65"/>
        </w:numPr>
        <w:framePr w:w="15451" w:h="6278" w:hRule="exact" w:wrap="none" w:vAnchor="page" w:hAnchor="page" w:x="501" w:y="4638"/>
        <w:tabs>
          <w:tab w:leader="none" w:pos="6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Как относится к учению дома?</w:t>
      </w:r>
    </w:p>
    <w:p>
      <w:pPr>
        <w:pStyle w:val="Style37"/>
        <w:numPr>
          <w:ilvl w:val="0"/>
          <w:numId w:val="79"/>
        </w:numPr>
        <w:framePr w:w="15451" w:h="6278" w:hRule="exact" w:wrap="none" w:vAnchor="page" w:hAnchor="page" w:x="501" w:y="4638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проявляет безответственность в учении, уроки дома не учит, школу посещать не хочет.</w:t>
      </w:r>
    </w:p>
    <w:p>
      <w:pPr>
        <w:pStyle w:val="Style37"/>
        <w:numPr>
          <w:ilvl w:val="0"/>
          <w:numId w:val="79"/>
        </w:numPr>
        <w:framePr w:w="15451" w:h="6278" w:hRule="exact" w:wrap="none" w:vAnchor="page" w:hAnchor="page" w:x="501" w:y="4638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проявляет безответственное отношение к домашним заданиям, требует постоянного контроля;</w:t>
      </w:r>
    </w:p>
    <w:p>
      <w:pPr>
        <w:pStyle w:val="Style37"/>
        <w:numPr>
          <w:ilvl w:val="0"/>
          <w:numId w:val="79"/>
        </w:numPr>
        <w:framePr w:w="15451" w:h="6278" w:hRule="exact" w:wrap="none" w:vAnchor="page" w:hAnchor="page" w:x="501" w:y="4638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всегда добросовестно готовит домашние задания;</w:t>
      </w:r>
    </w:p>
    <w:p>
      <w:pPr>
        <w:pStyle w:val="Style37"/>
        <w:numPr>
          <w:ilvl w:val="0"/>
          <w:numId w:val="79"/>
        </w:numPr>
        <w:framePr w:w="15451" w:h="6278" w:hRule="exact" w:wrap="none" w:vAnchor="page" w:hAnchor="page" w:x="501" w:y="4638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236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ответственно и добросовестно готовит домашние задания;</w:t>
      </w:r>
    </w:p>
    <w:p>
      <w:pPr>
        <w:pStyle w:val="Style35"/>
        <w:numPr>
          <w:ilvl w:val="0"/>
          <w:numId w:val="65"/>
        </w:numPr>
        <w:framePr w:w="15451" w:h="6278" w:hRule="exact" w:wrap="none" w:vAnchor="page" w:hAnchor="page" w:x="501" w:y="4638"/>
        <w:tabs>
          <w:tab w:leader="none" w:pos="637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Как относится к поручениям?</w:t>
      </w:r>
    </w:p>
    <w:p>
      <w:pPr>
        <w:pStyle w:val="Style37"/>
        <w:numPr>
          <w:ilvl w:val="0"/>
          <w:numId w:val="81"/>
        </w:numPr>
        <w:framePr w:w="15451" w:h="6278" w:hRule="exact" w:wrap="none" w:vAnchor="page" w:hAnchor="page" w:x="501" w:y="4638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старается переложить свое поручение на кого-нибудь другого.</w:t>
      </w:r>
    </w:p>
    <w:p>
      <w:pPr>
        <w:pStyle w:val="Style37"/>
        <w:numPr>
          <w:ilvl w:val="0"/>
          <w:numId w:val="81"/>
        </w:numPr>
        <w:framePr w:w="15451" w:h="6278" w:hRule="exact" w:wrap="none" w:vAnchor="page" w:hAnchor="page" w:x="501" w:y="4638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чаще всего безответственно относится к поручениям, требует постоянного контроля родителей;</w:t>
      </w:r>
    </w:p>
    <w:p>
      <w:pPr>
        <w:pStyle w:val="Style37"/>
        <w:numPr>
          <w:ilvl w:val="0"/>
          <w:numId w:val="81"/>
        </w:numPr>
        <w:framePr w:w="15451" w:h="6278" w:hRule="exact" w:wrap="none" w:vAnchor="page" w:hAnchor="page" w:x="501" w:y="4638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всегда проявляет ответственность и желание выполнить поручение;</w:t>
      </w:r>
    </w:p>
    <w:p>
      <w:pPr>
        <w:pStyle w:val="Style37"/>
        <w:numPr>
          <w:ilvl w:val="0"/>
          <w:numId w:val="81"/>
        </w:numPr>
        <w:framePr w:w="15451" w:h="6278" w:hRule="exact" w:wrap="none" w:vAnchor="page" w:hAnchor="page" w:x="501" w:y="4638"/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spacing w:before="0" w:after="236" w:line="25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охотно выполняет поручения, рассказывает о их выполнении дома;</w:t>
      </w:r>
    </w:p>
    <w:p>
      <w:pPr>
        <w:pStyle w:val="Style35"/>
        <w:numPr>
          <w:ilvl w:val="0"/>
          <w:numId w:val="65"/>
        </w:numPr>
        <w:framePr w:w="15451" w:h="6278" w:hRule="exact" w:wrap="none" w:vAnchor="page" w:hAnchor="page" w:x="501" w:y="4638"/>
        <w:tabs>
          <w:tab w:leader="none" w:pos="6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Каково отношение ребенка к своему классу, школе?</w:t>
      </w:r>
    </w:p>
    <w:p>
      <w:pPr>
        <w:pStyle w:val="Style37"/>
        <w:numPr>
          <w:ilvl w:val="0"/>
          <w:numId w:val="83"/>
        </w:numPr>
        <w:framePr w:w="15451" w:h="6278" w:hRule="exact" w:wrap="none" w:vAnchor="page" w:hAnchor="page" w:x="501" w:y="4638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любит свой класс и школу, открыто дома выражает отрицательное отношение к ним.</w:t>
      </w:r>
    </w:p>
    <w:p>
      <w:pPr>
        <w:pStyle w:val="Style37"/>
        <w:numPr>
          <w:ilvl w:val="0"/>
          <w:numId w:val="83"/>
        </w:numPr>
        <w:framePr w:w="15451" w:h="6278" w:hRule="exact" w:wrap="none" w:vAnchor="page" w:hAnchor="page" w:x="501" w:y="4638"/>
        <w:tabs>
          <w:tab w:leader="none" w:pos="74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равнодушен к делам класса и школы;</w:t>
      </w:r>
    </w:p>
    <w:p>
      <w:pPr>
        <w:pStyle w:val="Style37"/>
        <w:numPr>
          <w:ilvl w:val="0"/>
          <w:numId w:val="83"/>
        </w:numPr>
        <w:framePr w:w="15451" w:h="6278" w:hRule="exact" w:wrap="none" w:vAnchor="page" w:hAnchor="page" w:x="501" w:y="4638"/>
        <w:tabs>
          <w:tab w:leader="none" w:pos="74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любит класс, школу, но не всегда подкрепляет это хорошими делами;</w:t>
      </w:r>
    </w:p>
    <w:p>
      <w:pPr>
        <w:pStyle w:val="Style37"/>
        <w:numPr>
          <w:ilvl w:val="0"/>
          <w:numId w:val="83"/>
        </w:numPr>
        <w:framePr w:w="15451" w:h="6278" w:hRule="exact" w:wrap="none" w:vAnchor="page" w:hAnchor="page" w:x="501" w:y="4638"/>
        <w:tabs>
          <w:tab w:leader="none" w:pos="74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любит свой класс, школу, защищает их честь делами, рассказывает об этом дома;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097" w:y="410"/>
        <w:widowControl w:val="0"/>
        <w:rPr>
          <w:sz w:val="2"/>
          <w:szCs w:val="2"/>
        </w:rPr>
      </w:pPr>
      <w:r>
        <w:pict>
          <v:shape id="_x0000_s1028" type="#_x0000_t75" style="width:441pt;height:779pt;">
            <v:imagedata r:id="rId9" r:href="rId10"/>
          </v:shape>
        </w:pict>
      </w:r>
    </w:p>
    <w:p>
      <w:pPr>
        <w:pStyle w:val="Style39"/>
        <w:framePr w:w="246" w:h="10286" w:hRule="exact" w:wrap="none" w:vAnchor="page" w:hAnchor="page" w:x="10875" w:y="5656"/>
        <w:widowControl w:val="0"/>
        <w:keepNext w:val="0"/>
        <w:keepLines w:val="0"/>
        <w:shd w:val="clear" w:color="auto" w:fill="auto"/>
        <w:bidi w:val="0"/>
        <w:jc w:val="left"/>
        <w:textDirection w:val="tbRl"/>
        <w:spacing w:before="0" w:after="0" w:line="200" w:lineRule="exact"/>
        <w:ind w:left="0" w:right="0" w:firstLine="0"/>
      </w:pPr>
      <w:r>
        <w:rPr>
          <w:rStyle w:val="CharStyle41"/>
        </w:rPr>
        <w:t>Сводный лист анализа воспитанности детей в семье (заполняется классным воспитателем на основе ответов родителей)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sectPr>
      <w:footnotePr>
        <w:pos w:val="pageBottom"/>
        <w:numFmt w:val="decimal"/>
        <w:numRestart w:val="continuous"/>
      </w:footnotePr>
      <w:pgSz w:w="13042" w:h="10205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1"/>
      <w:numFmt w:val="upperRoman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1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1"/>
      <w:numFmt w:val="decimal"/>
      <w:lvlText w:val="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1"/>
      <w:numFmt w:val="decimal"/>
      <w:lvlText w:val="4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17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4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6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8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0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2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4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6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8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0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2">
    <w:multiLevelType w:val="multilevel"/>
    <w:lvl w:ilvl="0">
      <w:start w:val="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  <w:num w:numId="71">
    <w:abstractNumId w:val="70"/>
  </w:num>
  <w:num w:numId="73">
    <w:abstractNumId w:val="72"/>
  </w:num>
  <w:num w:numId="75">
    <w:abstractNumId w:val="74"/>
  </w:num>
  <w:num w:numId="77">
    <w:abstractNumId w:val="76"/>
  </w:num>
  <w:num w:numId="79">
    <w:abstractNumId w:val="78"/>
  </w:num>
  <w:num w:numId="81">
    <w:abstractNumId w:val="80"/>
  </w:num>
  <w:num w:numId="83">
    <w:abstractNumId w:val="8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70"/>
      <w:szCs w:val="70"/>
      <w:rFonts w:ascii="Times New Roman" w:eastAsia="Times New Roman" w:hAnsi="Times New Roman" w:cs="Times New Roman"/>
    </w:rPr>
  </w:style>
  <w:style w:type="character" w:customStyle="1" w:styleId="CharStyle5">
    <w:name w:val="Основной текст (3) + Полужирный,Курсив"/>
    <w:basedOn w:val="CharStyle4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7">
    <w:name w:val="Основной текст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">
    <w:name w:val="Основной текст (2) + 10 pt"/>
    <w:basedOn w:val="CharStyle7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9">
    <w:name w:val="Основной текст (2) + 12 pt,Полужирный"/>
    <w:basedOn w:val="CharStyle7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1">
    <w:name w:val="Подпись к картинке (2)_"/>
    <w:basedOn w:val="DefaultParagraphFont"/>
    <w:link w:val="Style10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2">
    <w:name w:val="Основной текст (2) + 10 pt,Полужирный"/>
    <w:basedOn w:val="CharStyle7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14">
    <w:name w:val="Основной текст (4)_"/>
    <w:basedOn w:val="DefaultParagraphFont"/>
    <w:link w:val="Style1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6">
    <w:name w:val="Основной текст (5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8">
    <w:name w:val="Колонтитул (2)_"/>
    <w:basedOn w:val="DefaultParagraphFont"/>
    <w:link w:val="Style17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">
    <w:name w:val="Колонтитул (3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2">
    <w:name w:val="Основной текст (6)_"/>
    <w:basedOn w:val="DefaultParagraphFont"/>
    <w:link w:val="Style21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3">
    <w:name w:val="Основной текст (2) + 14 pt,Полужирный,Курсив"/>
    <w:basedOn w:val="CharStyle7"/>
    <w:rPr>
      <w:lang w:val="ru-RU" w:eastAsia="ru-RU" w:bidi="ru-RU"/>
      <w:b/>
      <w:bCs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25">
    <w:name w:val="Колонтитул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6">
    <w:name w:val="Колонтитул"/>
    <w:basedOn w:val="CharStyle2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7">
    <w:name w:val="Основной текст (2) + 11 pt"/>
    <w:basedOn w:val="CharStyle7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8">
    <w:name w:val="Основной текст (2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9">
    <w:name w:val="Основной текст (2) + 14 pt,Полужирный,Курсив"/>
    <w:basedOn w:val="CharStyle7"/>
    <w:rPr>
      <w:lang w:val="ru-RU" w:eastAsia="ru-RU" w:bidi="ru-RU"/>
      <w:b/>
      <w:bCs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31">
    <w:name w:val="Подпись к таблице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2">
    <w:name w:val="Подпись к таблице"/>
    <w:basedOn w:val="CharStyle3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4">
    <w:name w:val="Основной текст (7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6">
    <w:name w:val="Основной текст (8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38">
    <w:name w:val="Основной текст (9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0">
    <w:name w:val="Подпись к картинке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1">
    <w:name w:val="Подпись к картинке"/>
    <w:basedOn w:val="CharStyle40"/>
    <w:rPr>
      <w:lang w:val="ru-RU" w:eastAsia="ru-RU" w:bidi="ru-RU"/>
      <w:u w:val="single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806" w:lineRule="exact"/>
    </w:pPr>
    <w:rPr>
      <w:b w:val="0"/>
      <w:bCs w:val="0"/>
      <w:i w:val="0"/>
      <w:iCs w:val="0"/>
      <w:u w:val="none"/>
      <w:strike w:val="0"/>
      <w:smallCaps w:val="0"/>
      <w:sz w:val="70"/>
      <w:szCs w:val="70"/>
      <w:rFonts w:ascii="Times New Roman" w:eastAsia="Times New Roman" w:hAnsi="Times New Roman" w:cs="Times New Roman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jc w:val="both"/>
      <w:spacing w:line="322" w:lineRule="exact"/>
      <w:ind w:hanging="110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0">
    <w:name w:val="Подпись к картинке (2)"/>
    <w:basedOn w:val="Normal"/>
    <w:link w:val="CharStyle1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3">
    <w:name w:val="Основной текст (4)"/>
    <w:basedOn w:val="Normal"/>
    <w:link w:val="CharStyle14"/>
    <w:pPr>
      <w:widowControl w:val="0"/>
      <w:shd w:val="clear" w:color="auto" w:fill="FFFFFF"/>
      <w:jc w:val="both"/>
      <w:spacing w:line="274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5">
    <w:name w:val="Основной текст (5)"/>
    <w:basedOn w:val="Normal"/>
    <w:link w:val="CharStyle16"/>
    <w:pPr>
      <w:widowControl w:val="0"/>
      <w:shd w:val="clear" w:color="auto" w:fill="FFFFFF"/>
      <w:jc w:val="both"/>
      <w:spacing w:line="274" w:lineRule="exact"/>
      <w:ind w:hanging="72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7">
    <w:name w:val="Колонтитул (2)"/>
    <w:basedOn w:val="Normal"/>
    <w:link w:val="CharStyle18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9">
    <w:name w:val="Колонтитул (3)"/>
    <w:basedOn w:val="Normal"/>
    <w:link w:val="CharStyle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1">
    <w:name w:val="Основной текст (6)"/>
    <w:basedOn w:val="Normal"/>
    <w:link w:val="CharStyle22"/>
    <w:pPr>
      <w:widowControl w:val="0"/>
      <w:shd w:val="clear" w:color="auto" w:fill="FFFFFF"/>
      <w:jc w:val="center"/>
      <w:spacing w:after="180" w:line="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4">
    <w:name w:val="Колонтитул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0">
    <w:name w:val="Подпись к таблице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3">
    <w:name w:val="Основной текст (7)"/>
    <w:basedOn w:val="Normal"/>
    <w:link w:val="CharStyle34"/>
    <w:pPr>
      <w:widowControl w:val="0"/>
      <w:shd w:val="clear" w:color="auto" w:fill="FFFFFF"/>
      <w:jc w:val="right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5">
    <w:name w:val="Основной текст (8)"/>
    <w:basedOn w:val="Normal"/>
    <w:link w:val="CharStyle36"/>
    <w:pPr>
      <w:widowControl w:val="0"/>
      <w:shd w:val="clear" w:color="auto" w:fill="FFFFFF"/>
      <w:jc w:val="both"/>
      <w:spacing w:before="60" w:line="254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37">
    <w:name w:val="Основной текст (9)"/>
    <w:basedOn w:val="Normal"/>
    <w:link w:val="CharStyle38"/>
    <w:pPr>
      <w:widowControl w:val="0"/>
      <w:shd w:val="clear" w:color="auto" w:fill="FFFFFF"/>
      <w:jc w:val="both"/>
      <w:spacing w:line="25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9">
    <w:name w:val="Подпись к картинке"/>
    <w:basedOn w:val="Normal"/>
    <w:link w:val="CharStyle4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/Relationships>
</file>

<file path=docProps/core.xml><?xml version="1.0" encoding="utf-8"?>
<cp:coreProperties xmlns:cp="http://schemas.openxmlformats.org/package/2006/metadata/core-properties" xmlns:dc="http://purl.org/dc/elements/1.1/">
  <dc:title>Фамилия, имя</dc:title>
  <dc:subject/>
  <dc:creator>Светлана</dc:creator>
  <cp:keywords/>
</cp:coreProperties>
</file>